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97"/>
      </w:tblGrid>
      <w:tr w:rsidR="00DB60D6" w:rsidRPr="004E38E4" w:rsidTr="00103F1C">
        <w:tc>
          <w:tcPr>
            <w:tcW w:w="9997" w:type="dxa"/>
            <w:shd w:val="clear" w:color="auto" w:fill="F2F2F2"/>
          </w:tcPr>
          <w:p w:rsidR="00DB60D6" w:rsidRPr="004E38E4" w:rsidRDefault="00DB60D6" w:rsidP="00103F1C">
            <w:pPr>
              <w:jc w:val="center"/>
              <w:rPr>
                <w:rFonts w:ascii="Tahoma" w:hAnsi="Tahoma" w:cs="Tahoma"/>
                <w:b/>
                <w:sz w:val="18"/>
                <w:szCs w:val="18"/>
                <w:lang w:val="uk-UA"/>
              </w:rPr>
            </w:pPr>
            <w:r w:rsidRPr="004E38E4">
              <w:rPr>
                <w:rFonts w:ascii="Tahoma" w:hAnsi="Tahoma" w:cs="Tahoma"/>
                <w:b/>
                <w:sz w:val="18"/>
                <w:szCs w:val="18"/>
                <w:lang w:val="uk-UA"/>
              </w:rPr>
              <w:t xml:space="preserve">ДОГОВІР </w:t>
            </w:r>
          </w:p>
          <w:p w:rsidR="00DB60D6" w:rsidRPr="004E38E4" w:rsidRDefault="00DB60D6" w:rsidP="00103F1C">
            <w:pPr>
              <w:jc w:val="center"/>
              <w:rPr>
                <w:rFonts w:ascii="Tahoma" w:hAnsi="Tahoma" w:cs="Tahoma"/>
                <w:b/>
                <w:sz w:val="18"/>
                <w:szCs w:val="18"/>
                <w:lang w:val="uk-UA"/>
              </w:rPr>
            </w:pPr>
            <w:r w:rsidRPr="004E38E4">
              <w:rPr>
                <w:rFonts w:ascii="Tahoma" w:hAnsi="Tahoma" w:cs="Tahoma"/>
                <w:b/>
                <w:sz w:val="18"/>
                <w:szCs w:val="18"/>
                <w:lang w:val="uk-UA"/>
              </w:rPr>
              <w:t xml:space="preserve">ПРО НАДАННЯ ПОСЛУГ ВІДПОВІДАЛЬНОГО ЗБЕРІГАННЯ </w:t>
            </w:r>
          </w:p>
        </w:tc>
      </w:tr>
    </w:tbl>
    <w:p w:rsidR="00DB60D6" w:rsidRPr="004E38E4" w:rsidRDefault="00DB60D6" w:rsidP="00D92C7A">
      <w:pPr>
        <w:ind w:right="284"/>
        <w:jc w:val="center"/>
        <w:rPr>
          <w:rFonts w:ascii="Tahoma" w:hAnsi="Tahoma" w:cs="Tahoma"/>
          <w:sz w:val="18"/>
          <w:szCs w:val="18"/>
          <w:lang w:val="uk-UA"/>
        </w:rPr>
      </w:pPr>
    </w:p>
    <w:p w:rsidR="00DB60D6" w:rsidRPr="004E38E4" w:rsidRDefault="00DB60D6" w:rsidP="00D92C7A">
      <w:pPr>
        <w:pStyle w:val="2"/>
        <w:tabs>
          <w:tab w:val="clear" w:pos="1260"/>
          <w:tab w:val="left" w:pos="7200"/>
        </w:tabs>
        <w:ind w:right="284"/>
        <w:jc w:val="center"/>
        <w:rPr>
          <w:bCs w:val="0"/>
          <w:szCs w:val="18"/>
        </w:rPr>
      </w:pPr>
      <w:r w:rsidRPr="004E38E4">
        <w:rPr>
          <w:bCs w:val="0"/>
          <w:szCs w:val="18"/>
        </w:rPr>
        <w:t xml:space="preserve">м. Київ                                          </w:t>
      </w:r>
      <w:r w:rsidR="001E62B6" w:rsidRPr="00205FB4">
        <w:rPr>
          <w:bCs w:val="0"/>
          <w:szCs w:val="18"/>
        </w:rPr>
        <w:t xml:space="preserve">                                                       </w:t>
      </w:r>
      <w:r w:rsidRPr="004E38E4">
        <w:rPr>
          <w:bCs w:val="0"/>
          <w:szCs w:val="18"/>
        </w:rPr>
        <w:t xml:space="preserve">                      </w:t>
      </w:r>
    </w:p>
    <w:p w:rsidR="00DB60D6" w:rsidRPr="004E38E4" w:rsidRDefault="00DB60D6" w:rsidP="00D92C7A">
      <w:pPr>
        <w:widowControl w:val="0"/>
        <w:tabs>
          <w:tab w:val="left" w:pos="1276"/>
        </w:tabs>
        <w:autoSpaceDE w:val="0"/>
        <w:autoSpaceDN w:val="0"/>
        <w:adjustRightInd w:val="0"/>
        <w:ind w:right="284" w:firstLine="709"/>
        <w:jc w:val="both"/>
        <w:rPr>
          <w:rFonts w:ascii="Tahoma" w:hAnsi="Tahoma" w:cs="Tahoma"/>
          <w:sz w:val="18"/>
          <w:szCs w:val="18"/>
          <w:lang w:val="uk-UA"/>
        </w:rPr>
      </w:pPr>
    </w:p>
    <w:p w:rsidR="00DB60D6" w:rsidRPr="004E38E4" w:rsidRDefault="000061CD" w:rsidP="00D92C7A">
      <w:pPr>
        <w:tabs>
          <w:tab w:val="left" w:pos="1276"/>
        </w:tabs>
        <w:ind w:firstLine="720"/>
        <w:jc w:val="both"/>
        <w:rPr>
          <w:rFonts w:ascii="Tahoma" w:hAnsi="Tahoma" w:cs="Tahoma"/>
          <w:iCs/>
          <w:sz w:val="18"/>
          <w:szCs w:val="18"/>
          <w:lang w:val="uk-UA"/>
        </w:rPr>
      </w:pPr>
      <w:r w:rsidRPr="004E38E4">
        <w:rPr>
          <w:rFonts w:ascii="Tahoma" w:eastAsia="Batang" w:hAnsi="Tahoma" w:cs="Tahoma"/>
          <w:b/>
          <w:sz w:val="18"/>
          <w:szCs w:val="18"/>
          <w:lang w:val="uk-UA"/>
        </w:rPr>
        <w:t xml:space="preserve"> </w:t>
      </w:r>
      <w:r w:rsidRPr="004E38E4">
        <w:rPr>
          <w:rFonts w:ascii="Tahoma" w:eastAsia="Batang" w:hAnsi="Tahoma" w:cs="Tahoma"/>
          <w:sz w:val="18"/>
          <w:szCs w:val="18"/>
          <w:lang w:val="uk-UA"/>
        </w:rPr>
        <w:t xml:space="preserve">(далі - </w:t>
      </w:r>
      <w:proofErr w:type="spellStart"/>
      <w:r w:rsidRPr="004E38E4">
        <w:rPr>
          <w:rFonts w:ascii="Tahoma" w:eastAsia="Batang" w:hAnsi="Tahoma" w:cs="Tahoma"/>
          <w:sz w:val="18"/>
          <w:szCs w:val="18"/>
          <w:lang w:val="uk-UA"/>
        </w:rPr>
        <w:t>Поклажодавець</w:t>
      </w:r>
      <w:proofErr w:type="spellEnd"/>
      <w:r w:rsidRPr="004E38E4">
        <w:rPr>
          <w:rFonts w:ascii="Tahoma" w:eastAsia="Batang" w:hAnsi="Tahoma" w:cs="Tahoma"/>
          <w:sz w:val="18"/>
          <w:szCs w:val="18"/>
          <w:lang w:val="uk-UA"/>
        </w:rPr>
        <w:t xml:space="preserve">) в особі </w:t>
      </w:r>
      <w:r w:rsidR="006D575E">
        <w:rPr>
          <w:rFonts w:ascii="Tahoma" w:eastAsia="Batang" w:hAnsi="Tahoma" w:cs="Tahoma"/>
          <w:sz w:val="18"/>
          <w:szCs w:val="18"/>
          <w:lang w:val="uk-UA"/>
        </w:rPr>
        <w:t>____________________</w:t>
      </w:r>
      <w:r w:rsidRPr="004E38E4">
        <w:rPr>
          <w:rFonts w:ascii="Tahoma" w:eastAsia="Batang" w:hAnsi="Tahoma" w:cs="Tahoma"/>
          <w:sz w:val="18"/>
          <w:szCs w:val="18"/>
          <w:lang w:val="uk-UA"/>
        </w:rPr>
        <w:t>, що діє на підставі Статуту</w:t>
      </w:r>
      <w:r w:rsidR="00DB60D6" w:rsidRPr="004E38E4">
        <w:rPr>
          <w:rFonts w:ascii="Tahoma" w:hAnsi="Tahoma" w:cs="Tahoma"/>
          <w:iCs/>
          <w:vanish/>
          <w:sz w:val="18"/>
          <w:szCs w:val="18"/>
          <w:lang w:val="uk-UA"/>
        </w:rPr>
        <w:t>завод еною відповідальністю "оти обладнання або теюдський фактор приятия я.ушение Антимонопольного законодательства.</w:t>
      </w:r>
      <w:r w:rsidR="00DB60D6" w:rsidRPr="004E38E4">
        <w:rPr>
          <w:rFonts w:ascii="Tahoma" w:hAnsi="Tahoma" w:cs="Tahoma"/>
          <w:iCs/>
          <w:sz w:val="18"/>
          <w:szCs w:val="18"/>
          <w:lang w:val="uk-UA"/>
        </w:rPr>
        <w:t>,</w:t>
      </w:r>
      <w:r w:rsidR="00DB60D6" w:rsidRPr="004E38E4">
        <w:rPr>
          <w:rFonts w:ascii="Tahoma" w:hAnsi="Tahoma" w:cs="Tahoma"/>
          <w:b/>
          <w:iCs/>
          <w:sz w:val="18"/>
          <w:szCs w:val="18"/>
          <w:lang w:val="uk-UA"/>
        </w:rPr>
        <w:t xml:space="preserve"> </w:t>
      </w:r>
      <w:r w:rsidR="00DB60D6" w:rsidRPr="004E38E4">
        <w:rPr>
          <w:rFonts w:ascii="Tahoma" w:hAnsi="Tahoma" w:cs="Tahoma"/>
          <w:iCs/>
          <w:sz w:val="18"/>
          <w:szCs w:val="18"/>
          <w:lang w:val="uk-UA"/>
        </w:rPr>
        <w:t xml:space="preserve"> з одного боку, та</w:t>
      </w:r>
    </w:p>
    <w:p w:rsidR="002B2B97" w:rsidRDefault="00DB60D6" w:rsidP="00D92C7A">
      <w:pPr>
        <w:widowControl w:val="0"/>
        <w:tabs>
          <w:tab w:val="left" w:pos="1276"/>
          <w:tab w:val="left" w:leader="underscore" w:pos="7371"/>
          <w:tab w:val="left" w:leader="underscore" w:pos="10065"/>
        </w:tabs>
        <w:autoSpaceDE w:val="0"/>
        <w:autoSpaceDN w:val="0"/>
        <w:adjustRightInd w:val="0"/>
        <w:ind w:firstLine="720"/>
        <w:jc w:val="both"/>
        <w:rPr>
          <w:rFonts w:ascii="Tahoma" w:hAnsi="Tahoma" w:cs="Tahoma"/>
          <w:iCs/>
          <w:sz w:val="18"/>
          <w:szCs w:val="18"/>
          <w:lang w:val="uk-UA"/>
        </w:rPr>
      </w:pPr>
      <w:r w:rsidRPr="004E38E4">
        <w:rPr>
          <w:rFonts w:ascii="Tahoma" w:hAnsi="Tahoma" w:cs="Tahoma"/>
          <w:b/>
          <w:bCs/>
          <w:color w:val="000000"/>
          <w:sz w:val="18"/>
          <w:szCs w:val="18"/>
          <w:lang w:val="uk-UA"/>
        </w:rPr>
        <w:t>П</w:t>
      </w:r>
      <w:r w:rsidR="0038068E">
        <w:rPr>
          <w:rFonts w:ascii="Tahoma" w:hAnsi="Tahoma" w:cs="Tahoma"/>
          <w:b/>
          <w:bCs/>
          <w:color w:val="000000"/>
          <w:sz w:val="18"/>
          <w:szCs w:val="18"/>
          <w:lang w:val="uk-UA"/>
        </w:rPr>
        <w:t>риватне</w:t>
      </w:r>
      <w:r w:rsidRPr="004E38E4">
        <w:rPr>
          <w:rFonts w:ascii="Tahoma" w:hAnsi="Tahoma" w:cs="Tahoma"/>
          <w:b/>
          <w:bCs/>
          <w:color w:val="000000"/>
          <w:sz w:val="18"/>
          <w:szCs w:val="18"/>
          <w:lang w:val="uk-UA"/>
        </w:rPr>
        <w:t xml:space="preserve"> </w:t>
      </w:r>
      <w:r w:rsidRPr="004E38E4">
        <w:rPr>
          <w:rFonts w:ascii="Tahoma" w:hAnsi="Tahoma" w:cs="Tahoma"/>
          <w:b/>
          <w:bCs/>
          <w:sz w:val="18"/>
          <w:szCs w:val="18"/>
          <w:lang w:val="uk-UA"/>
        </w:rPr>
        <w:t>акціонерне товариство “</w:t>
      </w:r>
      <w:proofErr w:type="spellStart"/>
      <w:r w:rsidRPr="004E38E4">
        <w:rPr>
          <w:rFonts w:ascii="Tahoma" w:hAnsi="Tahoma" w:cs="Tahoma"/>
          <w:b/>
          <w:bCs/>
          <w:sz w:val="18"/>
          <w:szCs w:val="18"/>
          <w:lang w:val="uk-UA"/>
        </w:rPr>
        <w:t>Карлсберг</w:t>
      </w:r>
      <w:proofErr w:type="spellEnd"/>
      <w:r w:rsidRPr="004E38E4">
        <w:rPr>
          <w:rFonts w:ascii="Tahoma" w:hAnsi="Tahoma" w:cs="Tahoma"/>
          <w:b/>
          <w:bCs/>
          <w:sz w:val="18"/>
          <w:szCs w:val="18"/>
          <w:lang w:val="uk-UA"/>
        </w:rPr>
        <w:t xml:space="preserve"> Україна”</w:t>
      </w:r>
      <w:r w:rsidRPr="004E38E4">
        <w:rPr>
          <w:rFonts w:ascii="Tahoma" w:hAnsi="Tahoma" w:cs="Tahoma"/>
          <w:sz w:val="18"/>
          <w:szCs w:val="18"/>
          <w:lang w:val="uk-UA"/>
        </w:rPr>
        <w:t xml:space="preserve">, (далі - Зберігач), </w:t>
      </w:r>
      <w:r w:rsidR="00E45941" w:rsidRPr="004E38E4">
        <w:rPr>
          <w:rFonts w:ascii="Tahoma" w:hAnsi="Tahoma" w:cs="Tahoma"/>
          <w:sz w:val="18"/>
          <w:szCs w:val="18"/>
          <w:lang w:val="uk-UA"/>
        </w:rPr>
        <w:t xml:space="preserve">в особі </w:t>
      </w:r>
      <w:r w:rsidR="004E38E4" w:rsidRPr="004E38E4">
        <w:rPr>
          <w:rFonts w:ascii="Tahoma" w:hAnsi="Tahoma" w:cs="Tahoma"/>
          <w:sz w:val="18"/>
          <w:szCs w:val="18"/>
          <w:lang w:val="uk-UA"/>
        </w:rPr>
        <w:t xml:space="preserve">Керівника напряму </w:t>
      </w:r>
      <w:proofErr w:type="spellStart"/>
      <w:r w:rsidR="004E38E4" w:rsidRPr="004E38E4">
        <w:rPr>
          <w:rFonts w:ascii="Tahoma" w:hAnsi="Tahoma" w:cs="Tahoma"/>
          <w:sz w:val="18"/>
          <w:szCs w:val="18"/>
          <w:lang w:val="uk-UA"/>
        </w:rPr>
        <w:t>закупівель</w:t>
      </w:r>
      <w:proofErr w:type="spellEnd"/>
      <w:r w:rsidR="004E38E4" w:rsidRPr="004E38E4">
        <w:rPr>
          <w:rFonts w:ascii="Tahoma" w:hAnsi="Tahoma" w:cs="Tahoma"/>
          <w:sz w:val="18"/>
          <w:szCs w:val="18"/>
          <w:lang w:val="uk-UA"/>
        </w:rPr>
        <w:t xml:space="preserve"> </w:t>
      </w:r>
      <w:proofErr w:type="spellStart"/>
      <w:r w:rsidR="004E38E4" w:rsidRPr="004E38E4">
        <w:rPr>
          <w:rFonts w:ascii="Tahoma" w:hAnsi="Tahoma" w:cs="Tahoma"/>
          <w:sz w:val="18"/>
          <w:szCs w:val="18"/>
          <w:lang w:val="uk-UA"/>
        </w:rPr>
        <w:t>Бурдіян</w:t>
      </w:r>
      <w:proofErr w:type="spellEnd"/>
      <w:r w:rsidR="004E38E4" w:rsidRPr="004E38E4">
        <w:rPr>
          <w:rFonts w:ascii="Tahoma" w:hAnsi="Tahoma" w:cs="Tahoma"/>
          <w:sz w:val="18"/>
          <w:szCs w:val="18"/>
          <w:lang w:val="uk-UA"/>
        </w:rPr>
        <w:t xml:space="preserve"> Ельвіри Станіславівни</w:t>
      </w:r>
      <w:r w:rsidR="00E45941" w:rsidRPr="004E38E4">
        <w:rPr>
          <w:rFonts w:ascii="Tahoma" w:hAnsi="Tahoma" w:cs="Tahoma"/>
          <w:sz w:val="18"/>
          <w:szCs w:val="18"/>
          <w:lang w:val="uk-UA"/>
        </w:rPr>
        <w:t xml:space="preserve">, що </w:t>
      </w:r>
      <w:r w:rsidR="004E38E4" w:rsidRPr="004E38E4">
        <w:rPr>
          <w:rFonts w:ascii="Tahoma" w:hAnsi="Tahoma" w:cs="Tahoma"/>
          <w:sz w:val="18"/>
          <w:szCs w:val="18"/>
          <w:lang w:val="uk-UA"/>
        </w:rPr>
        <w:t xml:space="preserve">діє на підставі Довіреності № </w:t>
      </w:r>
      <w:r w:rsidR="0038068E">
        <w:rPr>
          <w:rFonts w:ascii="Tahoma" w:hAnsi="Tahoma" w:cs="Tahoma"/>
          <w:sz w:val="18"/>
          <w:szCs w:val="18"/>
          <w:lang w:val="uk-UA"/>
        </w:rPr>
        <w:t xml:space="preserve">                     </w:t>
      </w:r>
      <w:r w:rsidR="00E45941" w:rsidRPr="004E38E4">
        <w:rPr>
          <w:rFonts w:ascii="Tahoma" w:hAnsi="Tahoma" w:cs="Tahoma"/>
          <w:sz w:val="18"/>
          <w:szCs w:val="18"/>
          <w:lang w:val="uk-UA"/>
        </w:rPr>
        <w:t>р.</w:t>
      </w:r>
      <w:r w:rsidRPr="004E38E4">
        <w:rPr>
          <w:rFonts w:ascii="Tahoma" w:hAnsi="Tahoma" w:cs="Tahoma"/>
          <w:iCs/>
          <w:sz w:val="18"/>
          <w:szCs w:val="18"/>
          <w:lang w:val="uk-UA"/>
        </w:rPr>
        <w:t xml:space="preserve">, з іншого боку, </w:t>
      </w:r>
    </w:p>
    <w:p w:rsidR="00DB60D6" w:rsidRPr="004E38E4" w:rsidRDefault="00DB60D6" w:rsidP="002B2B97">
      <w:pPr>
        <w:widowControl w:val="0"/>
        <w:tabs>
          <w:tab w:val="left" w:pos="1276"/>
          <w:tab w:val="left" w:leader="underscore" w:pos="7371"/>
          <w:tab w:val="left" w:leader="underscore" w:pos="10065"/>
        </w:tabs>
        <w:autoSpaceDE w:val="0"/>
        <w:autoSpaceDN w:val="0"/>
        <w:adjustRightInd w:val="0"/>
        <w:jc w:val="both"/>
        <w:rPr>
          <w:rFonts w:ascii="Tahoma" w:hAnsi="Tahoma" w:cs="Tahoma"/>
          <w:sz w:val="18"/>
          <w:szCs w:val="18"/>
          <w:lang w:val="uk-UA"/>
        </w:rPr>
      </w:pPr>
      <w:r w:rsidRPr="004E38E4">
        <w:rPr>
          <w:rFonts w:ascii="Tahoma" w:hAnsi="Tahoma" w:cs="Tahoma"/>
          <w:sz w:val="18"/>
          <w:szCs w:val="18"/>
          <w:lang w:val="uk-UA"/>
        </w:rPr>
        <w:t xml:space="preserve">на виконання вимог </w:t>
      </w:r>
      <w:proofErr w:type="spellStart"/>
      <w:r w:rsidRPr="004E38E4">
        <w:rPr>
          <w:rFonts w:ascii="Tahoma" w:hAnsi="Tahoma" w:cs="Tahoma"/>
          <w:sz w:val="18"/>
          <w:szCs w:val="18"/>
          <w:lang w:val="uk-UA"/>
        </w:rPr>
        <w:t>п.</w:t>
      </w:r>
      <w:permStart w:id="970876178" w:edGrp="everyone"/>
      <w:r w:rsidRPr="004E38E4">
        <w:rPr>
          <w:rFonts w:ascii="Tahoma" w:hAnsi="Tahoma" w:cs="Tahoma"/>
          <w:sz w:val="18"/>
          <w:szCs w:val="18"/>
          <w:lang w:val="uk-UA"/>
        </w:rPr>
        <w:t>п</w:t>
      </w:r>
      <w:proofErr w:type="spellEnd"/>
      <w:r w:rsidRPr="004E38E4">
        <w:rPr>
          <w:rFonts w:ascii="Tahoma" w:hAnsi="Tahoma" w:cs="Tahoma"/>
          <w:sz w:val="18"/>
          <w:szCs w:val="18"/>
          <w:lang w:val="uk-UA"/>
        </w:rPr>
        <w:t>. 2.1.2., 2.1.4</w:t>
      </w:r>
      <w:r w:rsidR="001A6E32" w:rsidRPr="004E38E4">
        <w:rPr>
          <w:rFonts w:ascii="Tahoma" w:hAnsi="Tahoma" w:cs="Tahoma"/>
          <w:sz w:val="18"/>
          <w:szCs w:val="18"/>
          <w:lang w:val="uk-UA"/>
        </w:rPr>
        <w:t>, 2.1.6</w:t>
      </w:r>
      <w:permEnd w:id="970876178"/>
      <w:r w:rsidRPr="004E38E4">
        <w:rPr>
          <w:rFonts w:ascii="Tahoma" w:hAnsi="Tahoma" w:cs="Tahoma"/>
          <w:sz w:val="18"/>
          <w:szCs w:val="18"/>
          <w:lang w:val="uk-UA"/>
        </w:rPr>
        <w:t xml:space="preserve"> Договору поставки </w:t>
      </w:r>
      <w:r w:rsidR="006D575E">
        <w:rPr>
          <w:rFonts w:ascii="Tahoma" w:hAnsi="Tahoma" w:cs="Tahoma"/>
          <w:sz w:val="18"/>
          <w:szCs w:val="18"/>
          <w:lang w:val="uk-UA"/>
        </w:rPr>
        <w:t>________</w:t>
      </w:r>
      <w:r w:rsidRPr="004E38E4">
        <w:rPr>
          <w:rFonts w:ascii="Tahoma" w:hAnsi="Tahoma" w:cs="Tahoma"/>
          <w:sz w:val="18"/>
          <w:szCs w:val="18"/>
          <w:lang w:val="uk-UA"/>
        </w:rPr>
        <w:t>., уклали цей договір</w:t>
      </w:r>
      <w:r w:rsidR="002B2B97">
        <w:rPr>
          <w:rFonts w:ascii="Tahoma" w:hAnsi="Tahoma" w:cs="Tahoma"/>
          <w:sz w:val="18"/>
          <w:szCs w:val="18"/>
          <w:lang w:val="uk-UA"/>
        </w:rPr>
        <w:t xml:space="preserve"> </w:t>
      </w:r>
      <w:r w:rsidR="006D575E">
        <w:rPr>
          <w:rFonts w:ascii="Tahoma" w:hAnsi="Tahoma" w:cs="Tahoma"/>
          <w:sz w:val="18"/>
          <w:szCs w:val="18"/>
          <w:lang w:val="uk-UA"/>
        </w:rPr>
        <w:t>_____________</w:t>
      </w:r>
      <w:r w:rsidR="002B2B97">
        <w:rPr>
          <w:rFonts w:ascii="Tahoma" w:hAnsi="Tahoma" w:cs="Tahoma"/>
          <w:sz w:val="18"/>
          <w:szCs w:val="18"/>
          <w:lang w:val="uk-UA"/>
        </w:rPr>
        <w:t>.</w:t>
      </w:r>
      <w:r w:rsidRPr="004E38E4">
        <w:rPr>
          <w:rFonts w:ascii="Tahoma" w:hAnsi="Tahoma" w:cs="Tahoma"/>
          <w:sz w:val="18"/>
          <w:szCs w:val="18"/>
          <w:lang w:val="uk-UA"/>
        </w:rPr>
        <w:t xml:space="preserve"> (далі – Договір) про нижченаведене:</w:t>
      </w:r>
    </w:p>
    <w:p w:rsidR="00DB60D6" w:rsidRPr="004E38E4" w:rsidRDefault="00DB60D6" w:rsidP="00D92C7A">
      <w:pPr>
        <w:spacing w:before="120" w:after="60"/>
        <w:jc w:val="center"/>
        <w:rPr>
          <w:rFonts w:ascii="Tahoma" w:hAnsi="Tahoma" w:cs="Tahoma"/>
          <w:b/>
          <w:sz w:val="18"/>
          <w:szCs w:val="18"/>
          <w:lang w:val="uk-UA"/>
        </w:rPr>
      </w:pPr>
      <w:r w:rsidRPr="004E38E4">
        <w:rPr>
          <w:rFonts w:ascii="Tahoma" w:hAnsi="Tahoma" w:cs="Tahoma"/>
          <w:b/>
          <w:sz w:val="18"/>
          <w:szCs w:val="18"/>
          <w:lang w:val="uk-UA"/>
        </w:rPr>
        <w:t>1. Предмет договору</w:t>
      </w:r>
    </w:p>
    <w:p w:rsidR="00DB60D6" w:rsidRPr="004E38E4" w:rsidRDefault="00DB60D6" w:rsidP="00D92C7A">
      <w:pPr>
        <w:pStyle w:val="2"/>
        <w:rPr>
          <w:bCs w:val="0"/>
          <w:szCs w:val="18"/>
        </w:rPr>
      </w:pPr>
      <w:r w:rsidRPr="004E38E4">
        <w:rPr>
          <w:bCs w:val="0"/>
          <w:szCs w:val="18"/>
        </w:rPr>
        <w:t>1.1.</w:t>
      </w:r>
      <w:r w:rsidRPr="004E38E4">
        <w:rPr>
          <w:bCs w:val="0"/>
          <w:szCs w:val="18"/>
        </w:rPr>
        <w:tab/>
        <w:t xml:space="preserve">В порядку та на умовах, визначених Договором, </w:t>
      </w:r>
      <w:proofErr w:type="spellStart"/>
      <w:r w:rsidRPr="004E38E4">
        <w:rPr>
          <w:bCs w:val="0"/>
          <w:iCs/>
          <w:szCs w:val="18"/>
        </w:rPr>
        <w:t>Поклажодавець</w:t>
      </w:r>
      <w:proofErr w:type="spellEnd"/>
      <w:r w:rsidRPr="004E38E4">
        <w:rPr>
          <w:bCs w:val="0"/>
          <w:szCs w:val="18"/>
        </w:rPr>
        <w:t xml:space="preserve"> передає, а Зберігач приймає на відповідальне зберігання матеріальні цінності </w:t>
      </w:r>
      <w:proofErr w:type="spellStart"/>
      <w:r w:rsidRPr="004E38E4">
        <w:rPr>
          <w:bCs w:val="0"/>
          <w:szCs w:val="18"/>
        </w:rPr>
        <w:t>Поклажодавця</w:t>
      </w:r>
      <w:proofErr w:type="spellEnd"/>
      <w:r w:rsidRPr="004E38E4">
        <w:rPr>
          <w:bCs w:val="0"/>
          <w:szCs w:val="18"/>
        </w:rPr>
        <w:t xml:space="preserve"> (далі – Товар). </w:t>
      </w:r>
    </w:p>
    <w:p w:rsidR="00DB60D6" w:rsidRPr="004E38E4" w:rsidRDefault="00DB60D6" w:rsidP="001F0922">
      <w:pPr>
        <w:tabs>
          <w:tab w:val="left" w:pos="1260"/>
        </w:tabs>
        <w:ind w:firstLine="720"/>
        <w:jc w:val="both"/>
        <w:rPr>
          <w:rFonts w:ascii="Tahoma" w:hAnsi="Tahoma" w:cs="Tahoma"/>
          <w:sz w:val="18"/>
          <w:szCs w:val="18"/>
          <w:lang w:val="uk-UA"/>
        </w:rPr>
      </w:pPr>
      <w:r w:rsidRPr="004E38E4">
        <w:rPr>
          <w:rFonts w:ascii="Tahoma" w:hAnsi="Tahoma" w:cs="Tahoma"/>
          <w:sz w:val="18"/>
          <w:szCs w:val="18"/>
          <w:lang w:val="uk-UA"/>
        </w:rPr>
        <w:t>1.2.</w:t>
      </w:r>
      <w:r w:rsidRPr="004E38E4">
        <w:rPr>
          <w:rFonts w:ascii="Tahoma" w:hAnsi="Tahoma" w:cs="Tahoma"/>
          <w:sz w:val="18"/>
          <w:szCs w:val="18"/>
          <w:lang w:val="uk-UA"/>
        </w:rPr>
        <w:tab/>
        <w:t xml:space="preserve">Згідно даного Договору Товаром є: </w:t>
      </w:r>
      <w:r w:rsidR="006D575E">
        <w:rPr>
          <w:rFonts w:ascii="Tahoma" w:hAnsi="Tahoma" w:cs="Tahoma"/>
          <w:sz w:val="18"/>
          <w:szCs w:val="18"/>
          <w:lang w:val="uk-UA"/>
        </w:rPr>
        <w:t>_______</w:t>
      </w:r>
    </w:p>
    <w:p w:rsidR="00DB60D6" w:rsidRPr="004E38E4" w:rsidRDefault="00DB60D6" w:rsidP="00D92C7A">
      <w:pPr>
        <w:pStyle w:val="2"/>
        <w:rPr>
          <w:bCs w:val="0"/>
          <w:szCs w:val="18"/>
        </w:rPr>
      </w:pPr>
      <w:r w:rsidRPr="004E38E4">
        <w:rPr>
          <w:bCs w:val="0"/>
          <w:szCs w:val="18"/>
        </w:rPr>
        <w:t>1.3.</w:t>
      </w:r>
      <w:r w:rsidRPr="004E38E4">
        <w:rPr>
          <w:bCs w:val="0"/>
          <w:szCs w:val="18"/>
        </w:rPr>
        <w:tab/>
      </w:r>
      <w:r w:rsidR="00017056" w:rsidRPr="004E38E4">
        <w:rPr>
          <w:szCs w:val="18"/>
        </w:rPr>
        <w:t xml:space="preserve">Якість Товару повинна відповідати умовам </w:t>
      </w:r>
      <w:r w:rsidR="006D575E" w:rsidRPr="006D575E">
        <w:rPr>
          <w:b/>
          <w:szCs w:val="18"/>
        </w:rPr>
        <w:t>__________________</w:t>
      </w:r>
      <w:r w:rsidR="00017056" w:rsidRPr="004E38E4">
        <w:rPr>
          <w:b/>
          <w:szCs w:val="18"/>
        </w:rPr>
        <w:t>.</w:t>
      </w:r>
      <w:r w:rsidR="00017056" w:rsidRPr="004E38E4">
        <w:rPr>
          <w:szCs w:val="18"/>
        </w:rPr>
        <w:t xml:space="preserve">, підтверджуватися </w:t>
      </w:r>
      <w:r w:rsidR="00017056" w:rsidRPr="004E38E4">
        <w:rPr>
          <w:b/>
          <w:szCs w:val="18"/>
        </w:rPr>
        <w:t>якісним посвідченням</w:t>
      </w:r>
      <w:r w:rsidR="00017056" w:rsidRPr="004E38E4">
        <w:rPr>
          <w:szCs w:val="18"/>
        </w:rPr>
        <w:t xml:space="preserve"> і копією висновку Державної санітарно-епідеміоло</w:t>
      </w:r>
      <w:r w:rsidR="002B2B97">
        <w:rPr>
          <w:szCs w:val="18"/>
        </w:rPr>
        <w:t>гічної експертизи України</w:t>
      </w:r>
      <w:r w:rsidRPr="004E38E4">
        <w:rPr>
          <w:bCs w:val="0"/>
          <w:szCs w:val="18"/>
        </w:rPr>
        <w:t xml:space="preserve">. </w:t>
      </w:r>
    </w:p>
    <w:p w:rsidR="00DB60D6" w:rsidRPr="004E38E4" w:rsidRDefault="00DB60D6" w:rsidP="00D92C7A">
      <w:pPr>
        <w:pStyle w:val="2"/>
        <w:rPr>
          <w:bCs w:val="0"/>
          <w:szCs w:val="18"/>
        </w:rPr>
      </w:pPr>
      <w:r w:rsidRPr="004E38E4">
        <w:rPr>
          <w:bCs w:val="0"/>
          <w:szCs w:val="18"/>
        </w:rPr>
        <w:t>1.4.</w:t>
      </w:r>
      <w:r w:rsidRPr="004E38E4">
        <w:rPr>
          <w:bCs w:val="0"/>
          <w:szCs w:val="18"/>
        </w:rPr>
        <w:tab/>
        <w:t xml:space="preserve">Зберігач підтверджує, що він володіє складами для зберігання Товару, розташованими за наступними адресами: </w:t>
      </w:r>
    </w:p>
    <w:p w:rsidR="00DB60D6" w:rsidRPr="004E38E4" w:rsidRDefault="00DB60D6" w:rsidP="004E03A5">
      <w:pPr>
        <w:pStyle w:val="2"/>
        <w:rPr>
          <w:bCs w:val="0"/>
          <w:szCs w:val="18"/>
        </w:rPr>
      </w:pPr>
      <w:r w:rsidRPr="004E38E4">
        <w:rPr>
          <w:bCs w:val="0"/>
          <w:szCs w:val="18"/>
        </w:rPr>
        <w:t xml:space="preserve">1.4.1. Україна, </w:t>
      </w:r>
      <w:smartTag w:uri="urn:schemas-microsoft-com:office:smarttags" w:element="metricconverter">
        <w:smartTagPr>
          <w:attr w:name="ProductID" w:val="69076, м"/>
        </w:smartTagPr>
        <w:r w:rsidRPr="004E38E4">
          <w:rPr>
            <w:bCs w:val="0"/>
            <w:szCs w:val="18"/>
          </w:rPr>
          <w:t>69076, м</w:t>
        </w:r>
      </w:smartTag>
      <w:r w:rsidRPr="004E38E4">
        <w:rPr>
          <w:bCs w:val="0"/>
          <w:szCs w:val="18"/>
        </w:rPr>
        <w:t xml:space="preserve">. Запоріжжя,  вул. </w:t>
      </w:r>
      <w:r w:rsidR="004E38E4" w:rsidRPr="004E38E4">
        <w:rPr>
          <w:bCs w:val="0"/>
          <w:szCs w:val="18"/>
        </w:rPr>
        <w:t>Василя Стуса</w:t>
      </w:r>
      <w:r w:rsidRPr="004E38E4">
        <w:rPr>
          <w:bCs w:val="0"/>
          <w:szCs w:val="18"/>
        </w:rPr>
        <w:t>, 6;</w:t>
      </w:r>
    </w:p>
    <w:p w:rsidR="001A6E32" w:rsidRPr="004E38E4" w:rsidRDefault="004E38E4" w:rsidP="001A6E32">
      <w:pPr>
        <w:pStyle w:val="2"/>
        <w:rPr>
          <w:bCs w:val="0"/>
          <w:szCs w:val="18"/>
        </w:rPr>
      </w:pPr>
      <w:r>
        <w:rPr>
          <w:bCs w:val="0"/>
          <w:szCs w:val="18"/>
        </w:rPr>
        <w:t>1.4.2.</w:t>
      </w:r>
      <w:r>
        <w:rPr>
          <w:bCs w:val="0"/>
          <w:szCs w:val="18"/>
        </w:rPr>
        <w:tab/>
      </w:r>
      <w:r w:rsidR="001A6E32" w:rsidRPr="004E38E4">
        <w:rPr>
          <w:bCs w:val="0"/>
          <w:szCs w:val="18"/>
        </w:rPr>
        <w:t xml:space="preserve">Україна, </w:t>
      </w:r>
      <w:smartTag w:uri="urn:schemas-microsoft-com:office:smarttags" w:element="metricconverter">
        <w:smartTagPr>
          <w:attr w:name="ProductID" w:val="03026, м"/>
        </w:smartTagPr>
        <w:r w:rsidR="001A6E32" w:rsidRPr="004E38E4">
          <w:rPr>
            <w:bCs w:val="0"/>
            <w:szCs w:val="18"/>
          </w:rPr>
          <w:t>03026, м</w:t>
        </w:r>
      </w:smartTag>
      <w:r w:rsidR="001A6E32" w:rsidRPr="004E38E4">
        <w:rPr>
          <w:bCs w:val="0"/>
          <w:szCs w:val="18"/>
        </w:rPr>
        <w:t xml:space="preserve">. Київ, вул. </w:t>
      </w:r>
      <w:proofErr w:type="spellStart"/>
      <w:r w:rsidR="002E1F7C" w:rsidRPr="004E38E4">
        <w:rPr>
          <w:bCs w:val="0"/>
          <w:szCs w:val="18"/>
        </w:rPr>
        <w:t>Пирогівс</w:t>
      </w:r>
      <w:proofErr w:type="spellEnd"/>
      <w:r w:rsidR="00017056" w:rsidRPr="004E38E4">
        <w:rPr>
          <w:bCs w:val="0"/>
          <w:szCs w:val="18"/>
          <w:lang w:val="ru-RU"/>
        </w:rPr>
        <w:t>ь</w:t>
      </w:r>
      <w:proofErr w:type="spellStart"/>
      <w:r w:rsidR="002E1F7C" w:rsidRPr="004E38E4">
        <w:rPr>
          <w:bCs w:val="0"/>
          <w:szCs w:val="18"/>
        </w:rPr>
        <w:t>кий</w:t>
      </w:r>
      <w:proofErr w:type="spellEnd"/>
      <w:r w:rsidR="002E1F7C" w:rsidRPr="004E38E4">
        <w:rPr>
          <w:bCs w:val="0"/>
          <w:szCs w:val="18"/>
        </w:rPr>
        <w:t xml:space="preserve"> шлях 137</w:t>
      </w:r>
      <w:r w:rsidR="001A6E32" w:rsidRPr="004E38E4">
        <w:rPr>
          <w:bCs w:val="0"/>
          <w:szCs w:val="18"/>
        </w:rPr>
        <w:t>;</w:t>
      </w:r>
    </w:p>
    <w:p w:rsidR="001A6E32" w:rsidRPr="004E38E4" w:rsidRDefault="001A6E32" w:rsidP="001A6E32">
      <w:pPr>
        <w:pStyle w:val="2"/>
        <w:rPr>
          <w:bCs w:val="0"/>
          <w:szCs w:val="18"/>
        </w:rPr>
      </w:pPr>
      <w:r w:rsidRPr="004E38E4">
        <w:rPr>
          <w:bCs w:val="0"/>
          <w:szCs w:val="18"/>
        </w:rPr>
        <w:t>1.</w:t>
      </w:r>
      <w:r w:rsidRPr="004E38E4">
        <w:rPr>
          <w:bCs w:val="0"/>
          <w:szCs w:val="18"/>
          <w:lang w:val="ru-RU"/>
        </w:rPr>
        <w:t>4</w:t>
      </w:r>
      <w:r w:rsidRPr="004E38E4">
        <w:rPr>
          <w:bCs w:val="0"/>
          <w:szCs w:val="18"/>
        </w:rPr>
        <w:t xml:space="preserve">.3. Україна, </w:t>
      </w:r>
      <w:smartTag w:uri="urn:schemas-microsoft-com:office:smarttags" w:element="metricconverter">
        <w:smartTagPr>
          <w:attr w:name="ProductID" w:val="79007, м"/>
        </w:smartTagPr>
        <w:r w:rsidRPr="004E38E4">
          <w:rPr>
            <w:szCs w:val="18"/>
          </w:rPr>
          <w:t>79007, м</w:t>
        </w:r>
      </w:smartTag>
      <w:r w:rsidRPr="004E38E4">
        <w:rPr>
          <w:szCs w:val="18"/>
        </w:rPr>
        <w:t xml:space="preserve">. Львів, вул. </w:t>
      </w:r>
      <w:proofErr w:type="spellStart"/>
      <w:r w:rsidRPr="004E38E4">
        <w:rPr>
          <w:szCs w:val="18"/>
        </w:rPr>
        <w:t>Клепарівська</w:t>
      </w:r>
      <w:proofErr w:type="spellEnd"/>
      <w:r w:rsidRPr="004E38E4">
        <w:rPr>
          <w:szCs w:val="18"/>
        </w:rPr>
        <w:t xml:space="preserve"> 18</w:t>
      </w:r>
    </w:p>
    <w:p w:rsidR="00DB60D6" w:rsidRPr="004E38E4" w:rsidRDefault="00DB60D6" w:rsidP="00D92C7A">
      <w:pPr>
        <w:pStyle w:val="2"/>
        <w:rPr>
          <w:szCs w:val="18"/>
          <w:lang w:val="ru-RU"/>
        </w:rPr>
      </w:pPr>
      <w:r w:rsidRPr="004E38E4">
        <w:rPr>
          <w:szCs w:val="18"/>
        </w:rPr>
        <w:t xml:space="preserve">1.5. </w:t>
      </w:r>
      <w:proofErr w:type="spellStart"/>
      <w:r w:rsidRPr="004E38E4">
        <w:rPr>
          <w:szCs w:val="18"/>
        </w:rPr>
        <w:t>Поклажодавець</w:t>
      </w:r>
      <w:proofErr w:type="spellEnd"/>
      <w:r w:rsidRPr="004E38E4">
        <w:rPr>
          <w:szCs w:val="18"/>
        </w:rPr>
        <w:t xml:space="preserve"> зобов’язується провести оплату за надані послуги в розмірі та терміни, визначені умовами договору.</w:t>
      </w:r>
    </w:p>
    <w:p w:rsidR="00DB60D6" w:rsidRPr="004E38E4" w:rsidRDefault="00DB60D6" w:rsidP="00D92C7A">
      <w:pPr>
        <w:pStyle w:val="2"/>
        <w:jc w:val="center"/>
        <w:rPr>
          <w:b/>
          <w:szCs w:val="18"/>
        </w:rPr>
      </w:pPr>
      <w:r w:rsidRPr="004E38E4">
        <w:rPr>
          <w:b/>
          <w:szCs w:val="18"/>
        </w:rPr>
        <w:t>2. Обов'язки Сторін</w:t>
      </w:r>
    </w:p>
    <w:p w:rsidR="00DB60D6" w:rsidRPr="004E38E4" w:rsidRDefault="00DB60D6" w:rsidP="00D92C7A">
      <w:pPr>
        <w:tabs>
          <w:tab w:val="left" w:pos="1276"/>
        </w:tabs>
        <w:ind w:firstLine="709"/>
        <w:rPr>
          <w:rFonts w:ascii="Tahoma" w:hAnsi="Tahoma" w:cs="Tahoma"/>
          <w:sz w:val="18"/>
          <w:szCs w:val="18"/>
          <w:lang w:val="uk-UA"/>
        </w:rPr>
      </w:pPr>
      <w:r w:rsidRPr="004E38E4">
        <w:rPr>
          <w:rFonts w:ascii="Tahoma" w:hAnsi="Tahoma" w:cs="Tahoma"/>
          <w:sz w:val="18"/>
          <w:szCs w:val="18"/>
          <w:lang w:val="uk-UA"/>
        </w:rPr>
        <w:t>2.1.</w:t>
      </w:r>
      <w:r w:rsidRPr="004E38E4">
        <w:rPr>
          <w:rFonts w:ascii="Tahoma" w:hAnsi="Tahoma" w:cs="Tahoma"/>
          <w:sz w:val="18"/>
          <w:szCs w:val="18"/>
          <w:lang w:val="uk-UA"/>
        </w:rPr>
        <w:tab/>
        <w:t xml:space="preserve">Зберігач зобов'язаний: </w:t>
      </w:r>
    </w:p>
    <w:p w:rsidR="00DB60D6" w:rsidRPr="004E38E4" w:rsidRDefault="00DB60D6" w:rsidP="00D92C7A">
      <w:pPr>
        <w:tabs>
          <w:tab w:val="left" w:pos="1276"/>
        </w:tabs>
        <w:ind w:firstLine="720"/>
        <w:jc w:val="both"/>
        <w:rPr>
          <w:rFonts w:ascii="Tahoma" w:hAnsi="Tahoma" w:cs="Tahoma"/>
          <w:sz w:val="18"/>
          <w:szCs w:val="18"/>
          <w:lang w:val="uk-UA"/>
        </w:rPr>
      </w:pPr>
      <w:r w:rsidRPr="004E38E4">
        <w:rPr>
          <w:rFonts w:ascii="Tahoma" w:hAnsi="Tahoma" w:cs="Tahoma"/>
          <w:sz w:val="18"/>
          <w:szCs w:val="18"/>
          <w:lang w:val="uk-UA"/>
        </w:rPr>
        <w:t xml:space="preserve">2.1.1. забезпечити схоронність Товару </w:t>
      </w:r>
      <w:proofErr w:type="spellStart"/>
      <w:r w:rsidRPr="004E38E4">
        <w:rPr>
          <w:rFonts w:ascii="Tahoma" w:hAnsi="Tahoma" w:cs="Tahoma"/>
          <w:bCs/>
          <w:sz w:val="18"/>
          <w:szCs w:val="18"/>
        </w:rPr>
        <w:t>Поклажодав</w:t>
      </w:r>
      <w:proofErr w:type="spellEnd"/>
      <w:r w:rsidRPr="004E38E4">
        <w:rPr>
          <w:rFonts w:ascii="Tahoma" w:hAnsi="Tahoma" w:cs="Tahoma"/>
          <w:bCs/>
          <w:sz w:val="18"/>
          <w:szCs w:val="18"/>
          <w:lang w:val="uk-UA"/>
        </w:rPr>
        <w:t>ця;</w:t>
      </w:r>
    </w:p>
    <w:p w:rsidR="00DB60D6" w:rsidRPr="004E38E4" w:rsidRDefault="00DB60D6" w:rsidP="00D92C7A">
      <w:pPr>
        <w:tabs>
          <w:tab w:val="left" w:pos="1276"/>
        </w:tabs>
        <w:ind w:firstLine="720"/>
        <w:jc w:val="both"/>
        <w:rPr>
          <w:rFonts w:ascii="Tahoma" w:hAnsi="Tahoma" w:cs="Tahoma"/>
          <w:sz w:val="18"/>
          <w:szCs w:val="18"/>
          <w:lang w:val="uk-UA"/>
        </w:rPr>
      </w:pPr>
      <w:r w:rsidRPr="004E38E4">
        <w:rPr>
          <w:rFonts w:ascii="Tahoma" w:hAnsi="Tahoma" w:cs="Tahoma"/>
          <w:sz w:val="18"/>
          <w:szCs w:val="18"/>
          <w:lang w:val="uk-UA"/>
        </w:rPr>
        <w:t>2.1.2. вчасно вживати заходів по запобіганню ушкодження, псування і втрати Товару;</w:t>
      </w:r>
    </w:p>
    <w:p w:rsidR="00DB60D6" w:rsidRPr="004E38E4" w:rsidRDefault="00DB60D6" w:rsidP="00D92C7A">
      <w:pPr>
        <w:tabs>
          <w:tab w:val="left" w:pos="1276"/>
        </w:tabs>
        <w:ind w:firstLine="720"/>
        <w:jc w:val="both"/>
        <w:rPr>
          <w:rFonts w:ascii="Tahoma" w:hAnsi="Tahoma" w:cs="Tahoma"/>
          <w:sz w:val="18"/>
          <w:szCs w:val="18"/>
          <w:lang w:val="uk-UA"/>
        </w:rPr>
      </w:pPr>
      <w:r w:rsidRPr="004E38E4">
        <w:rPr>
          <w:rFonts w:ascii="Tahoma" w:hAnsi="Tahoma" w:cs="Tahoma"/>
          <w:sz w:val="18"/>
          <w:szCs w:val="18"/>
          <w:lang w:val="uk-UA"/>
        </w:rPr>
        <w:t xml:space="preserve">2.1.3. вчасно повідомляти </w:t>
      </w:r>
      <w:proofErr w:type="spellStart"/>
      <w:r w:rsidRPr="004E38E4">
        <w:rPr>
          <w:rFonts w:ascii="Tahoma" w:hAnsi="Tahoma" w:cs="Tahoma"/>
          <w:bCs/>
          <w:sz w:val="18"/>
          <w:szCs w:val="18"/>
        </w:rPr>
        <w:t>Поклажодав</w:t>
      </w:r>
      <w:proofErr w:type="spellEnd"/>
      <w:r w:rsidRPr="004E38E4">
        <w:rPr>
          <w:rFonts w:ascii="Tahoma" w:hAnsi="Tahoma" w:cs="Tahoma"/>
          <w:bCs/>
          <w:sz w:val="18"/>
          <w:szCs w:val="18"/>
          <w:lang w:val="uk-UA"/>
        </w:rPr>
        <w:t>ця</w:t>
      </w:r>
      <w:r w:rsidRPr="004E38E4">
        <w:rPr>
          <w:rFonts w:ascii="Tahoma" w:hAnsi="Tahoma" w:cs="Tahoma"/>
          <w:sz w:val="18"/>
          <w:szCs w:val="18"/>
          <w:lang w:val="uk-UA"/>
        </w:rPr>
        <w:t xml:space="preserve"> про обставини, що загрожують схоронності Товару;</w:t>
      </w:r>
    </w:p>
    <w:p w:rsidR="00DB60D6" w:rsidRPr="004E38E4" w:rsidRDefault="00DB60D6" w:rsidP="00D92C7A">
      <w:pPr>
        <w:tabs>
          <w:tab w:val="left" w:pos="1276"/>
        </w:tabs>
        <w:ind w:firstLine="720"/>
        <w:jc w:val="both"/>
        <w:rPr>
          <w:rFonts w:ascii="Tahoma" w:hAnsi="Tahoma" w:cs="Tahoma"/>
          <w:sz w:val="18"/>
          <w:szCs w:val="18"/>
          <w:lang w:val="uk-UA"/>
        </w:rPr>
      </w:pPr>
      <w:r w:rsidRPr="004E38E4">
        <w:rPr>
          <w:rFonts w:ascii="Tahoma" w:hAnsi="Tahoma" w:cs="Tahoma"/>
          <w:sz w:val="18"/>
          <w:szCs w:val="18"/>
          <w:lang w:val="uk-UA"/>
        </w:rPr>
        <w:t xml:space="preserve">2.1.4. забезпечити стан складських приміщень, де зберігається Товар </w:t>
      </w:r>
      <w:proofErr w:type="spellStart"/>
      <w:r w:rsidRPr="004E38E4">
        <w:rPr>
          <w:rFonts w:ascii="Tahoma" w:hAnsi="Tahoma" w:cs="Tahoma"/>
          <w:bCs/>
          <w:sz w:val="18"/>
          <w:szCs w:val="18"/>
        </w:rPr>
        <w:t>Поклажодав</w:t>
      </w:r>
      <w:proofErr w:type="spellEnd"/>
      <w:r w:rsidRPr="004E38E4">
        <w:rPr>
          <w:rFonts w:ascii="Tahoma" w:hAnsi="Tahoma" w:cs="Tahoma"/>
          <w:bCs/>
          <w:sz w:val="18"/>
          <w:szCs w:val="18"/>
          <w:lang w:val="uk-UA"/>
        </w:rPr>
        <w:t>ця</w:t>
      </w:r>
      <w:r w:rsidRPr="004E38E4">
        <w:rPr>
          <w:rFonts w:ascii="Tahoma" w:hAnsi="Tahoma" w:cs="Tahoma"/>
          <w:sz w:val="18"/>
          <w:szCs w:val="18"/>
          <w:lang w:val="uk-UA"/>
        </w:rPr>
        <w:t xml:space="preserve">, у відповідності будівельним, технічним, протипожежним, санітарним нормам, правилам техніки безпеки. </w:t>
      </w:r>
    </w:p>
    <w:p w:rsidR="00DB60D6" w:rsidRPr="004E38E4" w:rsidRDefault="00DB60D6" w:rsidP="00D92C7A">
      <w:pPr>
        <w:pStyle w:val="BodyText1"/>
        <w:tabs>
          <w:tab w:val="left" w:pos="1276"/>
        </w:tabs>
        <w:ind w:firstLine="720"/>
        <w:jc w:val="both"/>
        <w:rPr>
          <w:rFonts w:ascii="Tahoma" w:hAnsi="Tahoma" w:cs="Tahoma"/>
          <w:sz w:val="18"/>
          <w:szCs w:val="18"/>
          <w:lang w:val="uk-UA"/>
        </w:rPr>
      </w:pPr>
      <w:r w:rsidRPr="004E38E4">
        <w:rPr>
          <w:rFonts w:ascii="Tahoma" w:hAnsi="Tahoma" w:cs="Tahoma"/>
          <w:sz w:val="18"/>
          <w:szCs w:val="18"/>
          <w:lang w:val="uk-UA"/>
        </w:rPr>
        <w:t xml:space="preserve">2.1.5. у випадку припинення дії цього Договору за вимогою </w:t>
      </w:r>
      <w:r w:rsidRPr="004E38E4">
        <w:rPr>
          <w:rFonts w:ascii="Tahoma" w:hAnsi="Tahoma" w:cs="Tahoma"/>
          <w:bCs/>
          <w:sz w:val="18"/>
          <w:szCs w:val="18"/>
        </w:rPr>
        <w:t>Поклажодав</w:t>
      </w:r>
      <w:r w:rsidRPr="004E38E4">
        <w:rPr>
          <w:rFonts w:ascii="Tahoma" w:hAnsi="Tahoma" w:cs="Tahoma"/>
          <w:bCs/>
          <w:sz w:val="18"/>
          <w:szCs w:val="18"/>
          <w:lang w:val="uk-UA"/>
        </w:rPr>
        <w:t>ця</w:t>
      </w:r>
      <w:r w:rsidRPr="004E38E4">
        <w:rPr>
          <w:rFonts w:ascii="Tahoma" w:hAnsi="Tahoma" w:cs="Tahoma"/>
          <w:sz w:val="18"/>
          <w:szCs w:val="18"/>
          <w:lang w:val="uk-UA"/>
        </w:rPr>
        <w:t xml:space="preserve"> повернути останньому весь Товар зі зберігання на умовах </w:t>
      </w:r>
      <w:r w:rsidRPr="004E38E4">
        <w:rPr>
          <w:rFonts w:ascii="Tahoma" w:hAnsi="Tahoma" w:cs="Tahoma"/>
          <w:sz w:val="18"/>
          <w:szCs w:val="18"/>
          <w:lang w:val="en-US"/>
        </w:rPr>
        <w:t>FCA</w:t>
      </w:r>
      <w:r w:rsidRPr="004E38E4">
        <w:rPr>
          <w:rFonts w:ascii="Tahoma" w:hAnsi="Tahoma" w:cs="Tahoma"/>
          <w:sz w:val="18"/>
          <w:szCs w:val="18"/>
          <w:lang w:val="uk-UA"/>
        </w:rPr>
        <w:t xml:space="preserve"> ПАТ «</w:t>
      </w:r>
      <w:proofErr w:type="spellStart"/>
      <w:r w:rsidRPr="004E38E4">
        <w:rPr>
          <w:rFonts w:ascii="Tahoma" w:hAnsi="Tahoma" w:cs="Tahoma"/>
          <w:sz w:val="18"/>
          <w:szCs w:val="18"/>
          <w:lang w:val="uk-UA"/>
        </w:rPr>
        <w:t>Карлсберг</w:t>
      </w:r>
      <w:proofErr w:type="spellEnd"/>
      <w:r w:rsidRPr="004E38E4">
        <w:rPr>
          <w:rFonts w:ascii="Tahoma" w:hAnsi="Tahoma" w:cs="Tahoma"/>
          <w:sz w:val="18"/>
          <w:szCs w:val="18"/>
          <w:lang w:val="uk-UA"/>
        </w:rPr>
        <w:t xml:space="preserve"> Україна» (відповідно до МПТКТ “Інкотермс-</w:t>
      </w:r>
      <w:smartTag w:uri="urn:schemas-microsoft-com:office:smarttags" w:element="metricconverter">
        <w:smartTagPr>
          <w:attr w:name="ProductID" w:val="2000”"/>
        </w:smartTagPr>
        <w:r w:rsidRPr="004E38E4">
          <w:rPr>
            <w:rFonts w:ascii="Tahoma" w:hAnsi="Tahoma" w:cs="Tahoma"/>
            <w:sz w:val="18"/>
            <w:szCs w:val="18"/>
            <w:lang w:val="uk-UA"/>
          </w:rPr>
          <w:t>2000”</w:t>
        </w:r>
      </w:smartTag>
      <w:r w:rsidRPr="004E38E4">
        <w:rPr>
          <w:rFonts w:ascii="Tahoma" w:hAnsi="Tahoma" w:cs="Tahoma"/>
          <w:sz w:val="18"/>
          <w:szCs w:val="18"/>
          <w:lang w:val="uk-UA"/>
        </w:rPr>
        <w:t xml:space="preserve"> в частині розподілу ризиків та витрат). </w:t>
      </w:r>
    </w:p>
    <w:p w:rsidR="00DB60D6" w:rsidRPr="004E38E4" w:rsidRDefault="00DB60D6" w:rsidP="00D92C7A">
      <w:pPr>
        <w:pStyle w:val="2"/>
        <w:tabs>
          <w:tab w:val="clear" w:pos="1260"/>
          <w:tab w:val="left" w:pos="1080"/>
        </w:tabs>
        <w:rPr>
          <w:bCs w:val="0"/>
          <w:szCs w:val="18"/>
        </w:rPr>
      </w:pPr>
      <w:r w:rsidRPr="004E38E4">
        <w:rPr>
          <w:bCs w:val="0"/>
          <w:szCs w:val="18"/>
        </w:rPr>
        <w:t>2.2.</w:t>
      </w:r>
      <w:r w:rsidRPr="004E38E4">
        <w:rPr>
          <w:bCs w:val="0"/>
          <w:szCs w:val="18"/>
        </w:rPr>
        <w:tab/>
        <w:t xml:space="preserve"> </w:t>
      </w:r>
      <w:proofErr w:type="spellStart"/>
      <w:r w:rsidRPr="004E38E4">
        <w:rPr>
          <w:bCs w:val="0"/>
          <w:szCs w:val="18"/>
        </w:rPr>
        <w:t>Поклажодавець</w:t>
      </w:r>
      <w:proofErr w:type="spellEnd"/>
      <w:r w:rsidRPr="004E38E4">
        <w:rPr>
          <w:bCs w:val="0"/>
          <w:szCs w:val="18"/>
        </w:rPr>
        <w:t xml:space="preserve"> зобов'язаний:</w:t>
      </w:r>
    </w:p>
    <w:p w:rsidR="00DB60D6" w:rsidRPr="004E38E4" w:rsidRDefault="00DB60D6" w:rsidP="00D92C7A">
      <w:pPr>
        <w:pStyle w:val="BodyText1"/>
        <w:tabs>
          <w:tab w:val="left" w:pos="1276"/>
        </w:tabs>
        <w:ind w:firstLine="720"/>
        <w:jc w:val="both"/>
        <w:rPr>
          <w:rFonts w:ascii="Tahoma" w:hAnsi="Tahoma" w:cs="Tahoma"/>
          <w:sz w:val="18"/>
          <w:szCs w:val="18"/>
          <w:lang w:val="uk-UA"/>
        </w:rPr>
      </w:pPr>
      <w:r w:rsidRPr="004E38E4">
        <w:rPr>
          <w:rFonts w:ascii="Tahoma" w:hAnsi="Tahoma" w:cs="Tahoma"/>
          <w:sz w:val="18"/>
          <w:szCs w:val="18"/>
          <w:lang w:val="uk-UA"/>
        </w:rPr>
        <w:t>2.2.1. здійснювати передачу Товару на зберігання;</w:t>
      </w:r>
    </w:p>
    <w:p w:rsidR="00DB60D6" w:rsidRPr="004E38E4" w:rsidRDefault="00DB60D6" w:rsidP="00D92C7A">
      <w:pPr>
        <w:pStyle w:val="BodyText1"/>
        <w:tabs>
          <w:tab w:val="left" w:pos="1276"/>
        </w:tabs>
        <w:ind w:firstLine="720"/>
        <w:jc w:val="both"/>
        <w:rPr>
          <w:rFonts w:ascii="Tahoma" w:hAnsi="Tahoma" w:cs="Tahoma"/>
          <w:sz w:val="18"/>
          <w:szCs w:val="18"/>
          <w:lang w:val="uk-UA"/>
        </w:rPr>
      </w:pPr>
      <w:r w:rsidRPr="004E38E4">
        <w:rPr>
          <w:rFonts w:ascii="Tahoma" w:hAnsi="Tahoma" w:cs="Tahoma"/>
          <w:sz w:val="18"/>
          <w:szCs w:val="18"/>
          <w:lang w:val="uk-UA"/>
        </w:rPr>
        <w:t>2.2.2. доставити Товар до місця зберігання на умовах:  DDP – будь-яке з місць зберігання Товару, визначених в п.1.4 цього Договору (відповідно до МПТКТ “Інкотермс-</w:t>
      </w:r>
      <w:smartTag w:uri="urn:schemas-microsoft-com:office:smarttags" w:element="metricconverter">
        <w:smartTagPr>
          <w:attr w:name="ProductID" w:val="2000”"/>
        </w:smartTagPr>
        <w:r w:rsidRPr="004E38E4">
          <w:rPr>
            <w:rFonts w:ascii="Tahoma" w:hAnsi="Tahoma" w:cs="Tahoma"/>
            <w:sz w:val="18"/>
            <w:szCs w:val="18"/>
            <w:lang w:val="uk-UA"/>
          </w:rPr>
          <w:t>2000”</w:t>
        </w:r>
      </w:smartTag>
      <w:r w:rsidRPr="004E38E4">
        <w:rPr>
          <w:rFonts w:ascii="Tahoma" w:hAnsi="Tahoma" w:cs="Tahoma"/>
          <w:sz w:val="18"/>
          <w:szCs w:val="18"/>
          <w:lang w:val="uk-UA"/>
        </w:rPr>
        <w:t xml:space="preserve"> в частині розподілу ризиків та витрат).</w:t>
      </w:r>
    </w:p>
    <w:p w:rsidR="00DB60D6" w:rsidRPr="004E38E4" w:rsidRDefault="00DB60D6" w:rsidP="00D92C7A">
      <w:pPr>
        <w:pStyle w:val="BodyText1"/>
        <w:tabs>
          <w:tab w:val="left" w:pos="1276"/>
        </w:tabs>
        <w:ind w:firstLine="720"/>
        <w:jc w:val="both"/>
        <w:rPr>
          <w:rFonts w:ascii="Tahoma" w:hAnsi="Tahoma" w:cs="Tahoma"/>
          <w:sz w:val="18"/>
          <w:szCs w:val="18"/>
          <w:lang w:val="uk-UA"/>
        </w:rPr>
      </w:pPr>
      <w:r w:rsidRPr="004E38E4">
        <w:rPr>
          <w:rFonts w:ascii="Tahoma" w:hAnsi="Tahoma" w:cs="Tahoma"/>
          <w:sz w:val="18"/>
          <w:szCs w:val="18"/>
          <w:lang w:val="uk-UA"/>
        </w:rPr>
        <w:t>2.2.3. передавати на зберігання Товар належної якості та з належним чином оформленими документами;</w:t>
      </w:r>
    </w:p>
    <w:p w:rsidR="00DB60D6" w:rsidRPr="004E38E4" w:rsidRDefault="00DB60D6" w:rsidP="00D92C7A">
      <w:pPr>
        <w:pStyle w:val="BodyText1"/>
        <w:tabs>
          <w:tab w:val="left" w:pos="1276"/>
        </w:tabs>
        <w:ind w:firstLine="720"/>
        <w:jc w:val="both"/>
        <w:rPr>
          <w:rFonts w:ascii="Tahoma" w:hAnsi="Tahoma" w:cs="Tahoma"/>
          <w:sz w:val="18"/>
          <w:szCs w:val="18"/>
          <w:lang w:val="uk-UA"/>
        </w:rPr>
      </w:pPr>
      <w:r w:rsidRPr="004E38E4">
        <w:rPr>
          <w:rFonts w:ascii="Tahoma" w:hAnsi="Tahoma" w:cs="Tahoma"/>
          <w:sz w:val="18"/>
          <w:szCs w:val="18"/>
          <w:lang w:val="uk-UA"/>
        </w:rPr>
        <w:t>2.2.4. вчасно оплачувати послуги Зберігача по зберіганню Товару.</w:t>
      </w:r>
    </w:p>
    <w:p w:rsidR="002E1F7C" w:rsidRPr="004E38E4" w:rsidRDefault="002E1F7C" w:rsidP="002E1F7C">
      <w:pPr>
        <w:pStyle w:val="BodyText1"/>
        <w:tabs>
          <w:tab w:val="left" w:pos="1276"/>
        </w:tabs>
        <w:jc w:val="both"/>
        <w:rPr>
          <w:rFonts w:ascii="Tahoma" w:hAnsi="Tahoma" w:cs="Tahoma"/>
          <w:sz w:val="18"/>
          <w:szCs w:val="18"/>
          <w:lang w:val="uk-UA"/>
        </w:rPr>
      </w:pPr>
      <w:r w:rsidRPr="004E38E4">
        <w:rPr>
          <w:rFonts w:ascii="Tahoma" w:hAnsi="Tahoma" w:cs="Tahoma"/>
          <w:sz w:val="18"/>
          <w:szCs w:val="18"/>
          <w:lang w:val="ru-RU"/>
        </w:rPr>
        <w:t xml:space="preserve">             2.2.5. </w:t>
      </w:r>
      <w:proofErr w:type="spellStart"/>
      <w:r w:rsidRPr="004E38E4">
        <w:rPr>
          <w:rFonts w:ascii="Tahoma" w:hAnsi="Tahoma" w:cs="Tahoma"/>
          <w:sz w:val="18"/>
          <w:szCs w:val="18"/>
          <w:lang w:val="ru-RU"/>
        </w:rPr>
        <w:t>забрати</w:t>
      </w:r>
      <w:proofErr w:type="spellEnd"/>
      <w:r w:rsidRPr="004E38E4">
        <w:rPr>
          <w:rFonts w:ascii="Tahoma" w:hAnsi="Tahoma" w:cs="Tahoma"/>
          <w:sz w:val="18"/>
          <w:szCs w:val="18"/>
          <w:lang w:val="ru-RU"/>
        </w:rPr>
        <w:t xml:space="preserve"> Товар в</w:t>
      </w:r>
      <w:r w:rsidRPr="004E38E4">
        <w:rPr>
          <w:rFonts w:ascii="Tahoma" w:hAnsi="Tahoma" w:cs="Tahoma"/>
          <w:sz w:val="18"/>
          <w:szCs w:val="18"/>
          <w:lang w:val="uk-UA"/>
        </w:rPr>
        <w:t>ід зберігача у випадку припинення дії цього договору.</w:t>
      </w:r>
    </w:p>
    <w:p w:rsidR="00DB60D6" w:rsidRPr="004E38E4" w:rsidRDefault="00DB60D6" w:rsidP="00D92C7A">
      <w:pPr>
        <w:spacing w:before="120" w:after="60"/>
        <w:jc w:val="center"/>
        <w:rPr>
          <w:rFonts w:ascii="Tahoma" w:hAnsi="Tahoma" w:cs="Tahoma"/>
          <w:b/>
          <w:sz w:val="18"/>
          <w:szCs w:val="18"/>
          <w:lang w:val="uk-UA"/>
        </w:rPr>
      </w:pPr>
      <w:r w:rsidRPr="004E38E4">
        <w:rPr>
          <w:rFonts w:ascii="Tahoma" w:hAnsi="Tahoma" w:cs="Tahoma"/>
          <w:b/>
          <w:sz w:val="18"/>
          <w:szCs w:val="18"/>
          <w:lang w:val="uk-UA"/>
        </w:rPr>
        <w:t>3. Порядок приймання-передачі Товару. Інвентаризація Товару</w:t>
      </w:r>
    </w:p>
    <w:p w:rsidR="00DB60D6" w:rsidRPr="004E38E4" w:rsidRDefault="00DB60D6" w:rsidP="001F0922">
      <w:pPr>
        <w:tabs>
          <w:tab w:val="left" w:pos="1276"/>
        </w:tabs>
        <w:ind w:firstLine="709"/>
        <w:jc w:val="both"/>
        <w:rPr>
          <w:rFonts w:ascii="Tahoma" w:hAnsi="Tahoma" w:cs="Tahoma"/>
          <w:sz w:val="18"/>
          <w:szCs w:val="18"/>
          <w:lang w:val="uk-UA"/>
        </w:rPr>
      </w:pPr>
      <w:r w:rsidRPr="004E38E4">
        <w:rPr>
          <w:rFonts w:ascii="Tahoma" w:hAnsi="Tahoma" w:cs="Tahoma"/>
          <w:sz w:val="18"/>
          <w:szCs w:val="18"/>
          <w:lang w:val="uk-UA"/>
        </w:rPr>
        <w:t>3.1.</w:t>
      </w:r>
      <w:r w:rsidRPr="004E38E4">
        <w:rPr>
          <w:rFonts w:ascii="Tahoma" w:hAnsi="Tahoma" w:cs="Tahoma"/>
          <w:sz w:val="18"/>
          <w:szCs w:val="18"/>
          <w:lang w:val="uk-UA"/>
        </w:rPr>
        <w:tab/>
        <w:t xml:space="preserve">Передача Товару на відповідальне зберігання здійснюється за товарно-транспортною накладною та актом приймання-передачі товару, який є додатком до такої накладної. </w:t>
      </w:r>
    </w:p>
    <w:p w:rsidR="00DB60D6" w:rsidRPr="004E38E4" w:rsidRDefault="00DB60D6" w:rsidP="00D92C7A">
      <w:pPr>
        <w:tabs>
          <w:tab w:val="left" w:pos="1276"/>
        </w:tabs>
        <w:ind w:firstLine="709"/>
        <w:jc w:val="both"/>
        <w:rPr>
          <w:rFonts w:ascii="Tahoma" w:hAnsi="Tahoma" w:cs="Tahoma"/>
          <w:sz w:val="18"/>
          <w:szCs w:val="18"/>
          <w:lang w:val="uk-UA"/>
        </w:rPr>
      </w:pPr>
      <w:r w:rsidRPr="004E38E4">
        <w:rPr>
          <w:rFonts w:ascii="Tahoma" w:hAnsi="Tahoma" w:cs="Tahoma"/>
          <w:sz w:val="18"/>
          <w:szCs w:val="18"/>
          <w:lang w:val="uk-UA"/>
        </w:rPr>
        <w:t xml:space="preserve">3.2. </w:t>
      </w:r>
      <w:r w:rsidRPr="004E38E4">
        <w:rPr>
          <w:rFonts w:ascii="Tahoma" w:hAnsi="Tahoma" w:cs="Tahoma"/>
          <w:sz w:val="18"/>
          <w:szCs w:val="18"/>
          <w:lang w:val="uk-UA"/>
        </w:rPr>
        <w:tab/>
        <w:t xml:space="preserve">Зняття Товару зі зберігання здійснюється в місці зберігання Товару за актами приймання-передачі. </w:t>
      </w:r>
    </w:p>
    <w:p w:rsidR="00DB60D6" w:rsidRPr="004E38E4" w:rsidRDefault="00DB60D6" w:rsidP="00D92C7A">
      <w:pPr>
        <w:tabs>
          <w:tab w:val="left" w:pos="1276"/>
        </w:tabs>
        <w:ind w:firstLine="709"/>
        <w:jc w:val="both"/>
        <w:rPr>
          <w:rFonts w:ascii="Tahoma" w:hAnsi="Tahoma" w:cs="Tahoma"/>
          <w:sz w:val="18"/>
          <w:szCs w:val="18"/>
          <w:lang w:val="uk-UA"/>
        </w:rPr>
      </w:pPr>
      <w:r w:rsidRPr="004E38E4">
        <w:rPr>
          <w:rFonts w:ascii="Tahoma" w:hAnsi="Tahoma" w:cs="Tahoma"/>
          <w:sz w:val="18"/>
          <w:szCs w:val="18"/>
          <w:lang w:val="uk-UA"/>
        </w:rPr>
        <w:t>3.3.</w:t>
      </w:r>
      <w:r w:rsidRPr="004E38E4">
        <w:rPr>
          <w:rFonts w:ascii="Tahoma" w:hAnsi="Tahoma" w:cs="Tahoma"/>
          <w:sz w:val="18"/>
          <w:szCs w:val="18"/>
          <w:lang w:val="uk-UA"/>
        </w:rPr>
        <w:tab/>
        <w:t>Кількість і вартість (заставна) Товару, який передається на відповідальне зберігання, зазначається в актах приймання-передачі.</w:t>
      </w:r>
    </w:p>
    <w:p w:rsidR="00DB60D6" w:rsidRPr="004E38E4" w:rsidRDefault="00DB60D6" w:rsidP="00D92C7A">
      <w:pPr>
        <w:tabs>
          <w:tab w:val="left" w:pos="1276"/>
        </w:tabs>
        <w:ind w:firstLine="709"/>
        <w:jc w:val="both"/>
        <w:rPr>
          <w:rFonts w:ascii="Tahoma" w:hAnsi="Tahoma" w:cs="Tahoma"/>
          <w:sz w:val="18"/>
          <w:szCs w:val="18"/>
          <w:lang w:val="uk-UA"/>
        </w:rPr>
      </w:pPr>
      <w:r w:rsidRPr="004E38E4">
        <w:rPr>
          <w:rFonts w:ascii="Tahoma" w:hAnsi="Tahoma" w:cs="Tahoma"/>
          <w:sz w:val="18"/>
          <w:szCs w:val="18"/>
          <w:lang w:val="uk-UA"/>
        </w:rPr>
        <w:t>3.4.</w:t>
      </w:r>
      <w:r w:rsidRPr="004E38E4">
        <w:rPr>
          <w:rFonts w:ascii="Tahoma" w:hAnsi="Tahoma" w:cs="Tahoma"/>
          <w:sz w:val="18"/>
          <w:szCs w:val="18"/>
          <w:lang w:val="uk-UA"/>
        </w:rPr>
        <w:tab/>
        <w:t xml:space="preserve">Сторони щомісяця, не пізніше 1-го робочого дня місяця, наступного за звітним, проводять планову інвентаризацію Товару </w:t>
      </w:r>
      <w:proofErr w:type="spellStart"/>
      <w:r w:rsidRPr="004E38E4">
        <w:rPr>
          <w:rFonts w:ascii="Tahoma" w:hAnsi="Tahoma" w:cs="Tahoma"/>
          <w:bCs/>
          <w:sz w:val="18"/>
          <w:szCs w:val="18"/>
        </w:rPr>
        <w:t>Поклажодав</w:t>
      </w:r>
      <w:proofErr w:type="spellEnd"/>
      <w:r w:rsidRPr="004E38E4">
        <w:rPr>
          <w:rFonts w:ascii="Tahoma" w:hAnsi="Tahoma" w:cs="Tahoma"/>
          <w:bCs/>
          <w:sz w:val="18"/>
          <w:szCs w:val="18"/>
          <w:lang w:val="uk-UA"/>
        </w:rPr>
        <w:t>ця</w:t>
      </w:r>
      <w:r w:rsidRPr="004E38E4">
        <w:rPr>
          <w:rFonts w:ascii="Tahoma" w:hAnsi="Tahoma" w:cs="Tahoma"/>
          <w:sz w:val="18"/>
          <w:szCs w:val="18"/>
          <w:lang w:val="uk-UA"/>
        </w:rPr>
        <w:t xml:space="preserve"> на складі Зберігача, результати якої оформляються Сторонами </w:t>
      </w:r>
      <w:r w:rsidR="00425B94">
        <w:rPr>
          <w:rFonts w:ascii="Tahoma" w:hAnsi="Tahoma" w:cs="Tahoma"/>
          <w:sz w:val="18"/>
          <w:szCs w:val="18"/>
          <w:lang w:val="uk-UA"/>
        </w:rPr>
        <w:t>Протоколом інвентаризації</w:t>
      </w:r>
      <w:r w:rsidRPr="004E38E4">
        <w:rPr>
          <w:rFonts w:ascii="Tahoma" w:hAnsi="Tahoma" w:cs="Tahoma"/>
          <w:sz w:val="18"/>
          <w:szCs w:val="18"/>
          <w:lang w:val="uk-UA"/>
        </w:rPr>
        <w:t xml:space="preserve"> на Товар. </w:t>
      </w:r>
    </w:p>
    <w:p w:rsidR="00DB60D6" w:rsidRPr="004E38E4" w:rsidRDefault="00DB60D6" w:rsidP="00D92C7A">
      <w:pPr>
        <w:tabs>
          <w:tab w:val="left" w:pos="1276"/>
        </w:tabs>
        <w:ind w:firstLine="709"/>
        <w:jc w:val="both"/>
        <w:rPr>
          <w:rFonts w:ascii="Tahoma" w:hAnsi="Tahoma" w:cs="Tahoma"/>
          <w:sz w:val="18"/>
          <w:szCs w:val="18"/>
          <w:lang w:val="uk-UA"/>
        </w:rPr>
      </w:pPr>
      <w:r w:rsidRPr="004E38E4">
        <w:rPr>
          <w:rFonts w:ascii="Tahoma" w:hAnsi="Tahoma" w:cs="Tahoma"/>
          <w:sz w:val="18"/>
          <w:szCs w:val="18"/>
          <w:lang w:val="uk-UA"/>
        </w:rPr>
        <w:t xml:space="preserve">Позапланова інвентаризація проводиться за вимогою </w:t>
      </w:r>
      <w:proofErr w:type="spellStart"/>
      <w:r w:rsidRPr="004E38E4">
        <w:rPr>
          <w:rFonts w:ascii="Tahoma" w:hAnsi="Tahoma" w:cs="Tahoma"/>
          <w:bCs/>
          <w:sz w:val="18"/>
          <w:szCs w:val="18"/>
        </w:rPr>
        <w:t>Поклажодав</w:t>
      </w:r>
      <w:proofErr w:type="spellEnd"/>
      <w:r w:rsidRPr="004E38E4">
        <w:rPr>
          <w:rFonts w:ascii="Tahoma" w:hAnsi="Tahoma" w:cs="Tahoma"/>
          <w:bCs/>
          <w:sz w:val="18"/>
          <w:szCs w:val="18"/>
          <w:lang w:val="uk-UA"/>
        </w:rPr>
        <w:t>ця</w:t>
      </w:r>
      <w:r w:rsidRPr="004E38E4">
        <w:rPr>
          <w:rFonts w:ascii="Tahoma" w:hAnsi="Tahoma" w:cs="Tahoma"/>
          <w:sz w:val="18"/>
          <w:szCs w:val="18"/>
          <w:lang w:val="uk-UA"/>
        </w:rPr>
        <w:t xml:space="preserve"> протягом 3 (трьох) робочих днів з дати подання Зберігачу відповідної вимоги про проведення, але не частіше одного разу на місяць. </w:t>
      </w:r>
    </w:p>
    <w:p w:rsidR="00DB60D6" w:rsidRPr="004E38E4" w:rsidRDefault="00DB60D6" w:rsidP="00D92C7A">
      <w:pPr>
        <w:tabs>
          <w:tab w:val="left" w:pos="1276"/>
        </w:tabs>
        <w:ind w:firstLine="709"/>
        <w:jc w:val="both"/>
        <w:rPr>
          <w:rFonts w:ascii="Tahoma" w:hAnsi="Tahoma" w:cs="Tahoma"/>
          <w:sz w:val="18"/>
          <w:szCs w:val="18"/>
          <w:lang w:val="uk-UA"/>
        </w:rPr>
      </w:pPr>
      <w:r w:rsidRPr="004E38E4">
        <w:rPr>
          <w:rFonts w:ascii="Tahoma" w:hAnsi="Tahoma" w:cs="Tahoma"/>
          <w:sz w:val="18"/>
          <w:szCs w:val="18"/>
          <w:lang w:val="uk-UA"/>
        </w:rPr>
        <w:t>3.5.</w:t>
      </w:r>
      <w:r w:rsidRPr="004E38E4">
        <w:rPr>
          <w:rFonts w:ascii="Tahoma" w:hAnsi="Tahoma" w:cs="Tahoma"/>
          <w:sz w:val="18"/>
          <w:szCs w:val="18"/>
          <w:lang w:val="uk-UA"/>
        </w:rPr>
        <w:tab/>
      </w:r>
      <w:r w:rsidR="009C1401" w:rsidRPr="004E38E4">
        <w:rPr>
          <w:rFonts w:ascii="Tahoma" w:hAnsi="Tahoma" w:cs="Tahoma"/>
          <w:sz w:val="18"/>
          <w:szCs w:val="18"/>
          <w:lang w:val="uk-UA"/>
        </w:rPr>
        <w:t xml:space="preserve">Інвентаризація проводиться уповноваженими представниками Сторін шляхом арифметичного перерахування прийнятих одиниць зберігання. Під одиницею зберігання розуміється </w:t>
      </w:r>
      <w:r w:rsidR="00827DB0">
        <w:rPr>
          <w:rFonts w:ascii="Tahoma" w:hAnsi="Tahoma" w:cs="Tahoma"/>
          <w:sz w:val="18"/>
          <w:szCs w:val="18"/>
          <w:lang w:val="uk-UA"/>
        </w:rPr>
        <w:t>________________</w:t>
      </w:r>
      <w:r w:rsidR="009C1401" w:rsidRPr="004E38E4">
        <w:rPr>
          <w:rFonts w:ascii="Tahoma" w:hAnsi="Tahoma" w:cs="Tahoma"/>
          <w:sz w:val="18"/>
          <w:szCs w:val="18"/>
          <w:lang w:val="uk-UA"/>
        </w:rPr>
        <w:t xml:space="preserve"> в кількості </w:t>
      </w:r>
      <w:r w:rsidR="009C1401" w:rsidRPr="004E38E4">
        <w:rPr>
          <w:rFonts w:ascii="Tahoma" w:hAnsi="Tahoma" w:cs="Tahoma"/>
          <w:b/>
          <w:bCs/>
          <w:sz w:val="18"/>
          <w:szCs w:val="18"/>
          <w:lang w:val="uk-UA"/>
        </w:rPr>
        <w:t>1000(одна тисяча) штук</w:t>
      </w:r>
      <w:r w:rsidR="009C1401" w:rsidRPr="004E38E4">
        <w:rPr>
          <w:rFonts w:ascii="Tahoma" w:hAnsi="Tahoma" w:cs="Tahoma"/>
          <w:sz w:val="18"/>
          <w:szCs w:val="18"/>
          <w:lang w:val="uk-UA"/>
        </w:rPr>
        <w:t xml:space="preserve"> в коробі  на дерев’яній </w:t>
      </w:r>
      <w:proofErr w:type="spellStart"/>
      <w:r w:rsidR="009C1401" w:rsidRPr="004E38E4">
        <w:rPr>
          <w:rFonts w:ascii="Tahoma" w:hAnsi="Tahoma" w:cs="Tahoma"/>
          <w:sz w:val="18"/>
          <w:szCs w:val="18"/>
          <w:lang w:val="uk-UA"/>
        </w:rPr>
        <w:t>палеті</w:t>
      </w:r>
      <w:proofErr w:type="spellEnd"/>
      <w:r w:rsidR="009C1401" w:rsidRPr="004E38E4">
        <w:rPr>
          <w:rFonts w:ascii="Tahoma" w:hAnsi="Tahoma" w:cs="Tahoma"/>
          <w:sz w:val="18"/>
          <w:szCs w:val="18"/>
          <w:lang w:val="uk-UA"/>
        </w:rPr>
        <w:t xml:space="preserve">. </w:t>
      </w:r>
      <w:r w:rsidRPr="004E38E4">
        <w:rPr>
          <w:rFonts w:ascii="Tahoma" w:hAnsi="Tahoma" w:cs="Tahoma"/>
          <w:sz w:val="18"/>
          <w:szCs w:val="18"/>
          <w:lang w:val="uk-UA"/>
        </w:rPr>
        <w:t xml:space="preserve">При непошкодженій упаковці і зовнішньо відсутніх ознаках його розкривання чи </w:t>
      </w:r>
      <w:proofErr w:type="spellStart"/>
      <w:r w:rsidRPr="004E38E4">
        <w:rPr>
          <w:rFonts w:ascii="Tahoma" w:hAnsi="Tahoma" w:cs="Tahoma"/>
          <w:sz w:val="18"/>
          <w:szCs w:val="18"/>
          <w:lang w:val="uk-UA"/>
        </w:rPr>
        <w:t>перемаркування</w:t>
      </w:r>
      <w:proofErr w:type="spellEnd"/>
      <w:r w:rsidRPr="004E38E4">
        <w:rPr>
          <w:rFonts w:ascii="Tahoma" w:hAnsi="Tahoma" w:cs="Tahoma"/>
          <w:sz w:val="18"/>
          <w:szCs w:val="18"/>
          <w:lang w:val="uk-UA"/>
        </w:rPr>
        <w:t xml:space="preserve"> точна кількість Товару не перераховується і визначається за даними етикетки на коробі. На період інвентаризації Зберігач припиняє приймання-відпуск Товару.</w:t>
      </w:r>
    </w:p>
    <w:p w:rsidR="00DB60D6" w:rsidRPr="004E38E4" w:rsidRDefault="00DB60D6" w:rsidP="00D92C7A">
      <w:pPr>
        <w:tabs>
          <w:tab w:val="left" w:pos="1276"/>
        </w:tabs>
        <w:ind w:firstLine="709"/>
        <w:jc w:val="both"/>
        <w:rPr>
          <w:rFonts w:ascii="Tahoma" w:hAnsi="Tahoma" w:cs="Tahoma"/>
          <w:sz w:val="18"/>
          <w:szCs w:val="18"/>
          <w:lang w:val="uk-UA"/>
        </w:rPr>
      </w:pPr>
      <w:r w:rsidRPr="004E38E4">
        <w:rPr>
          <w:rFonts w:ascii="Tahoma" w:hAnsi="Tahoma" w:cs="Tahoma"/>
          <w:sz w:val="18"/>
          <w:szCs w:val="18"/>
          <w:lang w:val="uk-UA"/>
        </w:rPr>
        <w:t>3.6.</w:t>
      </w:r>
      <w:r w:rsidRPr="004E38E4">
        <w:rPr>
          <w:rFonts w:ascii="Tahoma" w:hAnsi="Tahoma" w:cs="Tahoma"/>
          <w:sz w:val="18"/>
          <w:szCs w:val="18"/>
          <w:lang w:val="uk-UA"/>
        </w:rPr>
        <w:tab/>
        <w:t>У випадку розбіжності результатів інвентаризації з даними однієї зі Сторін, Сторони протягом 3 (трьох) робочих днів проводять уточнену інвентаризацію і звірення з даними, зазначеними в обліковій документації (</w:t>
      </w:r>
      <w:r w:rsidR="00425B94">
        <w:rPr>
          <w:rFonts w:ascii="Tahoma" w:hAnsi="Tahoma" w:cs="Tahoma"/>
          <w:sz w:val="18"/>
          <w:szCs w:val="18"/>
          <w:lang w:val="uk-UA"/>
        </w:rPr>
        <w:t>протоколах</w:t>
      </w:r>
      <w:r w:rsidRPr="004E38E4">
        <w:rPr>
          <w:rFonts w:ascii="Tahoma" w:hAnsi="Tahoma" w:cs="Tahoma"/>
          <w:sz w:val="18"/>
          <w:szCs w:val="18"/>
          <w:lang w:val="uk-UA"/>
        </w:rPr>
        <w:t xml:space="preserve"> інвентаризації попередніх періодів, актах приймання-передачі Товару на зберігання і зняття зі зберігання, товарно-транспортних накладних) </w:t>
      </w:r>
      <w:r w:rsidRPr="002B2B97">
        <w:rPr>
          <w:rFonts w:ascii="Tahoma" w:hAnsi="Tahoma" w:cs="Tahoma"/>
          <w:sz w:val="18"/>
          <w:szCs w:val="18"/>
          <w:lang w:val="uk-UA"/>
        </w:rPr>
        <w:t xml:space="preserve">Зберігача і </w:t>
      </w:r>
      <w:proofErr w:type="spellStart"/>
      <w:r w:rsidRPr="002B2B97">
        <w:rPr>
          <w:rFonts w:ascii="Tahoma" w:hAnsi="Tahoma" w:cs="Tahoma"/>
          <w:bCs/>
          <w:sz w:val="18"/>
          <w:szCs w:val="18"/>
          <w:lang w:val="uk-UA"/>
        </w:rPr>
        <w:t>Поклажодавця</w:t>
      </w:r>
      <w:proofErr w:type="spellEnd"/>
      <w:r w:rsidRPr="002B2B97">
        <w:rPr>
          <w:rFonts w:ascii="Tahoma" w:hAnsi="Tahoma" w:cs="Tahoma"/>
          <w:sz w:val="18"/>
          <w:szCs w:val="18"/>
          <w:lang w:val="uk-UA"/>
        </w:rPr>
        <w:t>. Після проведення зазначених заходів уповноважені представники Сторін</w:t>
      </w:r>
      <w:r w:rsidR="00425B94">
        <w:rPr>
          <w:rFonts w:ascii="Tahoma" w:hAnsi="Tahoma" w:cs="Tahoma"/>
          <w:sz w:val="18"/>
          <w:szCs w:val="18"/>
          <w:lang w:val="uk-UA"/>
        </w:rPr>
        <w:t xml:space="preserve"> зобов'язані скласти відповідні</w:t>
      </w:r>
      <w:r w:rsidRPr="002B2B97">
        <w:rPr>
          <w:rFonts w:ascii="Tahoma" w:hAnsi="Tahoma" w:cs="Tahoma"/>
          <w:sz w:val="18"/>
          <w:szCs w:val="18"/>
          <w:lang w:val="uk-UA"/>
        </w:rPr>
        <w:t xml:space="preserve"> </w:t>
      </w:r>
      <w:r w:rsidR="00425B94">
        <w:rPr>
          <w:rFonts w:ascii="Tahoma" w:hAnsi="Tahoma" w:cs="Tahoma"/>
          <w:sz w:val="18"/>
          <w:szCs w:val="18"/>
          <w:lang w:val="uk-UA"/>
        </w:rPr>
        <w:t>протоколи</w:t>
      </w:r>
      <w:r w:rsidR="002B2B97" w:rsidRPr="002B2B97">
        <w:rPr>
          <w:rFonts w:ascii="Tahoma" w:hAnsi="Tahoma" w:cs="Tahoma"/>
          <w:sz w:val="18"/>
          <w:szCs w:val="18"/>
          <w:lang w:val="uk-UA"/>
        </w:rPr>
        <w:t xml:space="preserve"> інвентаризації попередніх періодів</w:t>
      </w:r>
      <w:r w:rsidRPr="002B2B97">
        <w:rPr>
          <w:rFonts w:ascii="Tahoma" w:hAnsi="Tahoma" w:cs="Tahoma"/>
          <w:sz w:val="18"/>
          <w:szCs w:val="18"/>
          <w:lang w:val="uk-UA"/>
        </w:rPr>
        <w:t>.</w:t>
      </w:r>
    </w:p>
    <w:p w:rsidR="00DB60D6" w:rsidRPr="004E38E4" w:rsidRDefault="00DB60D6" w:rsidP="00D92C7A">
      <w:pPr>
        <w:spacing w:before="120" w:after="60"/>
        <w:jc w:val="center"/>
        <w:rPr>
          <w:rFonts w:ascii="Tahoma" w:hAnsi="Tahoma" w:cs="Tahoma"/>
          <w:b/>
          <w:sz w:val="18"/>
          <w:szCs w:val="18"/>
          <w:lang w:val="uk-UA"/>
        </w:rPr>
      </w:pPr>
      <w:r w:rsidRPr="004E38E4">
        <w:rPr>
          <w:rFonts w:ascii="Tahoma" w:hAnsi="Tahoma" w:cs="Tahoma"/>
          <w:b/>
          <w:sz w:val="18"/>
          <w:szCs w:val="18"/>
          <w:lang w:val="uk-UA"/>
        </w:rPr>
        <w:t>4. Вартість послуг і порядок розрахунків</w:t>
      </w:r>
    </w:p>
    <w:p w:rsidR="00DB60D6" w:rsidRPr="004E38E4" w:rsidRDefault="00DB60D6" w:rsidP="00D92C7A">
      <w:pPr>
        <w:tabs>
          <w:tab w:val="left" w:pos="1276"/>
        </w:tabs>
        <w:ind w:firstLine="709"/>
        <w:jc w:val="both"/>
        <w:rPr>
          <w:rFonts w:ascii="Tahoma" w:hAnsi="Tahoma" w:cs="Tahoma"/>
          <w:sz w:val="18"/>
          <w:szCs w:val="18"/>
          <w:lang w:val="uk-UA"/>
        </w:rPr>
      </w:pPr>
      <w:r w:rsidRPr="004E38E4">
        <w:rPr>
          <w:rFonts w:ascii="Tahoma" w:hAnsi="Tahoma" w:cs="Tahoma"/>
          <w:sz w:val="18"/>
          <w:szCs w:val="18"/>
          <w:lang w:val="uk-UA"/>
        </w:rPr>
        <w:t>4.1.</w:t>
      </w:r>
      <w:r w:rsidRPr="004E38E4">
        <w:rPr>
          <w:rFonts w:ascii="Tahoma" w:hAnsi="Tahoma" w:cs="Tahoma"/>
          <w:sz w:val="18"/>
          <w:szCs w:val="18"/>
          <w:lang w:val="uk-UA"/>
        </w:rPr>
        <w:tab/>
        <w:t xml:space="preserve">Послуги Зберігача по зберіганню </w:t>
      </w:r>
      <w:r w:rsidR="00E45941" w:rsidRPr="004E38E4">
        <w:rPr>
          <w:rFonts w:ascii="Tahoma" w:hAnsi="Tahoma" w:cs="Tahoma"/>
          <w:sz w:val="18"/>
          <w:szCs w:val="18"/>
          <w:lang w:val="uk-UA"/>
        </w:rPr>
        <w:t xml:space="preserve">всього </w:t>
      </w:r>
      <w:r w:rsidRPr="004E38E4">
        <w:rPr>
          <w:rFonts w:ascii="Tahoma" w:hAnsi="Tahoma" w:cs="Tahoma"/>
          <w:sz w:val="18"/>
          <w:szCs w:val="18"/>
          <w:lang w:val="uk-UA"/>
        </w:rPr>
        <w:t>Товару складають, грн. на місяць:</w:t>
      </w:r>
    </w:p>
    <w:p w:rsidR="00DB60D6" w:rsidRPr="004E38E4" w:rsidRDefault="00DB60D6" w:rsidP="004E03A5">
      <w:pPr>
        <w:tabs>
          <w:tab w:val="left" w:pos="1276"/>
        </w:tabs>
        <w:ind w:firstLine="709"/>
        <w:jc w:val="both"/>
        <w:rPr>
          <w:rFonts w:ascii="Tahoma" w:hAnsi="Tahoma" w:cs="Tahoma"/>
          <w:sz w:val="18"/>
          <w:szCs w:val="18"/>
          <w:lang w:val="uk-UA"/>
        </w:rPr>
      </w:pPr>
      <w:r w:rsidRPr="004E38E4">
        <w:rPr>
          <w:rFonts w:ascii="Tahoma" w:hAnsi="Tahoma" w:cs="Tahoma"/>
          <w:sz w:val="18"/>
          <w:szCs w:val="18"/>
          <w:lang w:val="uk-UA"/>
        </w:rPr>
        <w:t xml:space="preserve">- на умовах 1.4.1 – </w:t>
      </w:r>
      <w:r w:rsidR="001A6E32" w:rsidRPr="004E38E4">
        <w:rPr>
          <w:rFonts w:ascii="Tahoma" w:hAnsi="Tahoma" w:cs="Tahoma"/>
          <w:sz w:val="18"/>
          <w:szCs w:val="18"/>
          <w:lang w:val="uk-UA"/>
        </w:rPr>
        <w:t>72</w:t>
      </w:r>
      <w:r w:rsidRPr="004E38E4">
        <w:rPr>
          <w:rFonts w:ascii="Tahoma" w:hAnsi="Tahoma" w:cs="Tahoma"/>
          <w:sz w:val="18"/>
          <w:szCs w:val="18"/>
          <w:lang w:val="uk-UA"/>
        </w:rPr>
        <w:t xml:space="preserve"> грн. (</w:t>
      </w:r>
      <w:r w:rsidR="001A6E32" w:rsidRPr="004E38E4">
        <w:rPr>
          <w:rFonts w:ascii="Tahoma" w:hAnsi="Tahoma" w:cs="Tahoma"/>
          <w:sz w:val="18"/>
          <w:szCs w:val="18"/>
          <w:lang w:val="uk-UA"/>
        </w:rPr>
        <w:t>сімдесят дві</w:t>
      </w:r>
      <w:r w:rsidRPr="004E38E4">
        <w:rPr>
          <w:rFonts w:ascii="Tahoma" w:hAnsi="Tahoma" w:cs="Tahoma"/>
          <w:sz w:val="18"/>
          <w:szCs w:val="18"/>
          <w:lang w:val="uk-UA"/>
        </w:rPr>
        <w:t xml:space="preserve"> грн. 00 коп.) </w:t>
      </w:r>
      <w:r w:rsidR="001A6E32" w:rsidRPr="004E38E4">
        <w:rPr>
          <w:rFonts w:ascii="Tahoma" w:hAnsi="Tahoma" w:cs="Tahoma"/>
          <w:sz w:val="18"/>
          <w:szCs w:val="18"/>
          <w:lang w:val="uk-UA"/>
        </w:rPr>
        <w:t xml:space="preserve">в т.ч. </w:t>
      </w:r>
      <w:r w:rsidRPr="004E38E4">
        <w:rPr>
          <w:rFonts w:ascii="Tahoma" w:hAnsi="Tahoma" w:cs="Tahoma"/>
          <w:sz w:val="18"/>
          <w:szCs w:val="18"/>
          <w:lang w:val="uk-UA"/>
        </w:rPr>
        <w:t xml:space="preserve">ПДВ </w:t>
      </w:r>
      <w:r w:rsidR="001A6E32" w:rsidRPr="004E38E4">
        <w:rPr>
          <w:rFonts w:ascii="Tahoma" w:hAnsi="Tahoma" w:cs="Tahoma"/>
          <w:sz w:val="18"/>
          <w:szCs w:val="18"/>
          <w:lang w:val="uk-UA"/>
        </w:rPr>
        <w:t>12 (дванадцять) грн</w:t>
      </w:r>
      <w:r w:rsidRPr="004E38E4">
        <w:rPr>
          <w:rFonts w:ascii="Tahoma" w:hAnsi="Tahoma" w:cs="Tahoma"/>
          <w:sz w:val="18"/>
          <w:szCs w:val="18"/>
          <w:lang w:val="uk-UA"/>
        </w:rPr>
        <w:t>;</w:t>
      </w:r>
    </w:p>
    <w:p w:rsidR="001A6E32" w:rsidRPr="004E38E4" w:rsidRDefault="001A6E32" w:rsidP="001A6E32">
      <w:pPr>
        <w:tabs>
          <w:tab w:val="left" w:pos="1276"/>
        </w:tabs>
        <w:ind w:left="709"/>
        <w:jc w:val="both"/>
        <w:rPr>
          <w:rFonts w:ascii="Tahoma" w:hAnsi="Tahoma" w:cs="Tahoma"/>
          <w:sz w:val="18"/>
          <w:szCs w:val="18"/>
          <w:lang w:val="uk-UA"/>
        </w:rPr>
      </w:pPr>
      <w:r w:rsidRPr="004E38E4">
        <w:rPr>
          <w:rFonts w:ascii="Tahoma" w:hAnsi="Tahoma" w:cs="Tahoma"/>
          <w:sz w:val="18"/>
          <w:szCs w:val="18"/>
          <w:lang w:val="uk-UA"/>
        </w:rPr>
        <w:t>- на умовах 1.4.2 – 222,00 грн. (двісті двадцять дві</w:t>
      </w:r>
      <w:r w:rsidR="00017056" w:rsidRPr="004E38E4">
        <w:rPr>
          <w:rFonts w:ascii="Tahoma" w:hAnsi="Tahoma" w:cs="Tahoma"/>
          <w:sz w:val="18"/>
          <w:szCs w:val="18"/>
          <w:lang w:val="uk-UA"/>
        </w:rPr>
        <w:t xml:space="preserve"> грн.</w:t>
      </w:r>
      <w:r w:rsidRPr="004E38E4">
        <w:rPr>
          <w:rFonts w:ascii="Tahoma" w:hAnsi="Tahoma" w:cs="Tahoma"/>
          <w:sz w:val="18"/>
          <w:szCs w:val="18"/>
          <w:lang w:val="uk-UA"/>
        </w:rPr>
        <w:t xml:space="preserve"> 00 коп.) в т.ч. ПДВ 37 (тридцять сім) </w:t>
      </w:r>
      <w:r w:rsidR="00E45941" w:rsidRPr="004E38E4">
        <w:rPr>
          <w:rFonts w:ascii="Tahoma" w:hAnsi="Tahoma" w:cs="Tahoma"/>
          <w:sz w:val="18"/>
          <w:szCs w:val="18"/>
          <w:lang w:val="uk-UA"/>
        </w:rPr>
        <w:t>грн.</w:t>
      </w:r>
      <w:r w:rsidRPr="004E38E4">
        <w:rPr>
          <w:rFonts w:ascii="Tahoma" w:hAnsi="Tahoma" w:cs="Tahoma"/>
          <w:sz w:val="18"/>
          <w:szCs w:val="18"/>
          <w:lang w:val="uk-UA"/>
        </w:rPr>
        <w:t>;</w:t>
      </w:r>
    </w:p>
    <w:p w:rsidR="001A6E32" w:rsidRPr="004E38E4" w:rsidRDefault="001A6E32" w:rsidP="001A6E32">
      <w:pPr>
        <w:tabs>
          <w:tab w:val="left" w:pos="1276"/>
        </w:tabs>
        <w:ind w:left="709"/>
        <w:jc w:val="both"/>
        <w:rPr>
          <w:rFonts w:ascii="Tahoma" w:hAnsi="Tahoma" w:cs="Tahoma"/>
          <w:sz w:val="18"/>
          <w:szCs w:val="18"/>
          <w:lang w:val="uk-UA"/>
        </w:rPr>
      </w:pPr>
      <w:r w:rsidRPr="004E38E4">
        <w:rPr>
          <w:rFonts w:ascii="Tahoma" w:hAnsi="Tahoma" w:cs="Tahoma"/>
          <w:sz w:val="18"/>
          <w:szCs w:val="18"/>
          <w:lang w:val="uk-UA"/>
        </w:rPr>
        <w:t>- на умовах 1.4.3 – 66,00 грн. (шістдесят шість грн. 00 коп.) в т.ч. ПДВ 11 (одинадцять) грн.</w:t>
      </w:r>
    </w:p>
    <w:p w:rsidR="00DB60D6" w:rsidRPr="004E38E4" w:rsidRDefault="00DB60D6" w:rsidP="00D92C7A">
      <w:pPr>
        <w:tabs>
          <w:tab w:val="left" w:pos="1276"/>
        </w:tabs>
        <w:ind w:firstLine="709"/>
        <w:jc w:val="both"/>
        <w:rPr>
          <w:rFonts w:ascii="Tahoma" w:hAnsi="Tahoma" w:cs="Tahoma"/>
          <w:sz w:val="18"/>
          <w:szCs w:val="18"/>
          <w:lang w:val="uk-UA"/>
        </w:rPr>
      </w:pPr>
      <w:r w:rsidRPr="004E38E4">
        <w:rPr>
          <w:rFonts w:ascii="Tahoma" w:hAnsi="Tahoma" w:cs="Tahoma"/>
          <w:sz w:val="18"/>
          <w:szCs w:val="18"/>
          <w:lang w:val="uk-UA"/>
        </w:rPr>
        <w:t>що має підтверджуватися підписанням Сторонами акта наданих послуг.</w:t>
      </w:r>
    </w:p>
    <w:p w:rsidR="00DB60D6" w:rsidRPr="004E38E4" w:rsidRDefault="00DB60D6" w:rsidP="00D92C7A">
      <w:pPr>
        <w:tabs>
          <w:tab w:val="left" w:pos="1276"/>
        </w:tabs>
        <w:ind w:firstLine="709"/>
        <w:jc w:val="both"/>
        <w:rPr>
          <w:rFonts w:ascii="Tahoma" w:hAnsi="Tahoma" w:cs="Tahoma"/>
          <w:sz w:val="18"/>
          <w:szCs w:val="18"/>
          <w:lang w:val="uk-UA"/>
        </w:rPr>
      </w:pPr>
      <w:r w:rsidRPr="004E38E4">
        <w:rPr>
          <w:rFonts w:ascii="Tahoma" w:hAnsi="Tahoma" w:cs="Tahoma"/>
          <w:sz w:val="18"/>
          <w:szCs w:val="18"/>
          <w:lang w:val="uk-UA"/>
        </w:rPr>
        <w:lastRenderedPageBreak/>
        <w:t>4.2.</w:t>
      </w:r>
      <w:r w:rsidRPr="004E38E4">
        <w:rPr>
          <w:rFonts w:ascii="Tahoma" w:hAnsi="Tahoma" w:cs="Tahoma"/>
          <w:sz w:val="18"/>
          <w:szCs w:val="18"/>
          <w:lang w:val="uk-UA"/>
        </w:rPr>
        <w:tab/>
        <w:t xml:space="preserve">Зберігач щомісяця виставляє </w:t>
      </w:r>
      <w:proofErr w:type="spellStart"/>
      <w:r w:rsidRPr="004E38E4">
        <w:rPr>
          <w:rFonts w:ascii="Tahoma" w:hAnsi="Tahoma" w:cs="Tahoma"/>
          <w:bCs/>
          <w:sz w:val="18"/>
          <w:szCs w:val="18"/>
        </w:rPr>
        <w:t>Поклажодав</w:t>
      </w:r>
      <w:proofErr w:type="spellEnd"/>
      <w:r w:rsidRPr="004E38E4">
        <w:rPr>
          <w:rFonts w:ascii="Tahoma" w:hAnsi="Tahoma" w:cs="Tahoma"/>
          <w:bCs/>
          <w:sz w:val="18"/>
          <w:szCs w:val="18"/>
          <w:lang w:val="uk-UA"/>
        </w:rPr>
        <w:t>цю</w:t>
      </w:r>
      <w:r w:rsidRPr="004E38E4">
        <w:rPr>
          <w:rFonts w:ascii="Tahoma" w:hAnsi="Tahoma" w:cs="Tahoma"/>
          <w:sz w:val="18"/>
          <w:szCs w:val="18"/>
          <w:lang w:val="uk-UA"/>
        </w:rPr>
        <w:t xml:space="preserve"> для оплати рахунок та Акт прийому-передачі наданих послуг. </w:t>
      </w:r>
      <w:proofErr w:type="spellStart"/>
      <w:r w:rsidRPr="004E38E4">
        <w:rPr>
          <w:rFonts w:ascii="Tahoma" w:hAnsi="Tahoma" w:cs="Tahoma"/>
          <w:sz w:val="18"/>
          <w:szCs w:val="18"/>
          <w:lang w:val="uk-UA"/>
        </w:rPr>
        <w:t>Поклажодавець</w:t>
      </w:r>
      <w:proofErr w:type="spellEnd"/>
      <w:r w:rsidRPr="004E38E4">
        <w:rPr>
          <w:rFonts w:ascii="Tahoma" w:hAnsi="Tahoma" w:cs="Tahoma"/>
          <w:sz w:val="18"/>
          <w:szCs w:val="18"/>
          <w:lang w:val="uk-UA"/>
        </w:rPr>
        <w:t xml:space="preserve"> повинен підписати та направити Зберігачу Акт прийому – передачі наданих послуг протягом 3 днів з моменту отримання, або направити обґрунтовані заперечення в той же строк.</w:t>
      </w:r>
    </w:p>
    <w:p w:rsidR="002E1F7C" w:rsidRPr="004E38E4" w:rsidRDefault="00DB60D6" w:rsidP="004E38E4">
      <w:pPr>
        <w:tabs>
          <w:tab w:val="left" w:pos="0"/>
        </w:tabs>
        <w:ind w:firstLine="709"/>
        <w:jc w:val="both"/>
        <w:rPr>
          <w:rFonts w:ascii="Tahoma" w:hAnsi="Tahoma" w:cs="Tahoma"/>
          <w:sz w:val="18"/>
          <w:szCs w:val="18"/>
          <w:lang w:val="uk-UA"/>
        </w:rPr>
      </w:pPr>
      <w:r w:rsidRPr="004E38E4">
        <w:rPr>
          <w:rFonts w:ascii="Tahoma" w:hAnsi="Tahoma" w:cs="Tahoma"/>
          <w:sz w:val="18"/>
          <w:szCs w:val="18"/>
          <w:lang w:val="uk-UA"/>
        </w:rPr>
        <w:t>4.3.</w:t>
      </w:r>
      <w:r w:rsidRPr="004E38E4">
        <w:rPr>
          <w:rFonts w:ascii="Tahoma" w:hAnsi="Tahoma" w:cs="Tahoma"/>
          <w:sz w:val="18"/>
          <w:szCs w:val="18"/>
          <w:lang w:val="uk-UA"/>
        </w:rPr>
        <w:tab/>
      </w:r>
      <w:proofErr w:type="spellStart"/>
      <w:r w:rsidRPr="004E38E4">
        <w:rPr>
          <w:rFonts w:ascii="Tahoma" w:hAnsi="Tahoma" w:cs="Tahoma"/>
          <w:bCs/>
          <w:sz w:val="18"/>
          <w:szCs w:val="18"/>
          <w:lang w:val="uk-UA"/>
        </w:rPr>
        <w:t>Поклажодавець</w:t>
      </w:r>
      <w:proofErr w:type="spellEnd"/>
      <w:r w:rsidRPr="004E38E4">
        <w:rPr>
          <w:rFonts w:ascii="Tahoma" w:hAnsi="Tahoma" w:cs="Tahoma"/>
          <w:sz w:val="18"/>
          <w:szCs w:val="18"/>
          <w:lang w:val="uk-UA"/>
        </w:rPr>
        <w:t xml:space="preserve"> щомісяця здійснює оплату наданих Зберігачем послуг протягом 5 (п’яти) календарних днів після отримання рахунка та підписання Сторонами акта наданих послуг шляхом перерахування коштів у національній валюті України </w:t>
      </w:r>
      <w:r w:rsidR="002E1F7C" w:rsidRPr="004E38E4">
        <w:rPr>
          <w:rFonts w:ascii="Tahoma" w:hAnsi="Tahoma" w:cs="Tahoma"/>
          <w:sz w:val="18"/>
          <w:szCs w:val="18"/>
          <w:lang w:val="uk-UA"/>
        </w:rPr>
        <w:t>на поточний рахунок Зберігача. Моментом оплати вважається момент зарахування грошових коштів на поточний рахунок Зберігача.</w:t>
      </w:r>
    </w:p>
    <w:p w:rsidR="00DB60D6" w:rsidRPr="004E38E4" w:rsidRDefault="00DB60D6" w:rsidP="00D92C7A">
      <w:pPr>
        <w:tabs>
          <w:tab w:val="left" w:pos="1260"/>
        </w:tabs>
        <w:ind w:firstLine="709"/>
        <w:jc w:val="both"/>
        <w:rPr>
          <w:rFonts w:ascii="Tahoma" w:hAnsi="Tahoma" w:cs="Tahoma"/>
          <w:sz w:val="18"/>
          <w:szCs w:val="18"/>
          <w:lang w:val="uk-UA"/>
        </w:rPr>
      </w:pPr>
      <w:r w:rsidRPr="004E38E4">
        <w:rPr>
          <w:rFonts w:ascii="Tahoma" w:hAnsi="Tahoma" w:cs="Tahoma"/>
          <w:sz w:val="18"/>
          <w:szCs w:val="18"/>
        </w:rPr>
        <w:t>4.4.</w:t>
      </w:r>
      <w:r w:rsidRPr="004E38E4">
        <w:rPr>
          <w:rFonts w:ascii="Tahoma" w:hAnsi="Tahoma" w:cs="Tahoma"/>
          <w:sz w:val="18"/>
          <w:szCs w:val="18"/>
        </w:rPr>
        <w:tab/>
      </w:r>
      <w:r w:rsidRPr="004E38E4">
        <w:rPr>
          <w:rFonts w:ascii="Tahoma" w:hAnsi="Tahoma" w:cs="Tahoma"/>
          <w:sz w:val="18"/>
          <w:szCs w:val="18"/>
          <w:lang w:val="uk-UA"/>
        </w:rPr>
        <w:t xml:space="preserve">Загальна вартість </w:t>
      </w:r>
      <w:r w:rsidRPr="004E38E4">
        <w:rPr>
          <w:rFonts w:ascii="Tahoma" w:hAnsi="Tahoma" w:cs="Tahoma"/>
          <w:caps/>
          <w:sz w:val="18"/>
          <w:szCs w:val="18"/>
          <w:lang w:val="uk-UA"/>
        </w:rPr>
        <w:t>д</w:t>
      </w:r>
      <w:r w:rsidRPr="004E38E4">
        <w:rPr>
          <w:rFonts w:ascii="Tahoma" w:hAnsi="Tahoma" w:cs="Tahoma"/>
          <w:sz w:val="18"/>
          <w:szCs w:val="18"/>
          <w:lang w:val="uk-UA"/>
        </w:rPr>
        <w:t xml:space="preserve">оговору не може перевищувати </w:t>
      </w:r>
      <w:r w:rsidR="00E45941" w:rsidRPr="004E38E4">
        <w:rPr>
          <w:rFonts w:ascii="Tahoma" w:hAnsi="Tahoma" w:cs="Tahoma"/>
          <w:b/>
          <w:bCs/>
          <w:sz w:val="18"/>
          <w:szCs w:val="18"/>
          <w:lang w:val="uk-UA"/>
        </w:rPr>
        <w:t>4 320</w:t>
      </w:r>
      <w:r w:rsidRPr="004E38E4">
        <w:rPr>
          <w:rFonts w:ascii="Tahoma" w:hAnsi="Tahoma" w:cs="Tahoma"/>
          <w:b/>
          <w:bCs/>
          <w:sz w:val="18"/>
          <w:szCs w:val="18"/>
          <w:lang w:val="uk-UA"/>
        </w:rPr>
        <w:t xml:space="preserve"> (</w:t>
      </w:r>
      <w:r w:rsidR="00E45941" w:rsidRPr="004E38E4">
        <w:rPr>
          <w:rFonts w:ascii="Tahoma" w:hAnsi="Tahoma" w:cs="Tahoma"/>
          <w:b/>
          <w:bCs/>
          <w:sz w:val="18"/>
          <w:szCs w:val="18"/>
          <w:lang w:val="uk-UA"/>
        </w:rPr>
        <w:t>чотири тисячі триста двадцять</w:t>
      </w:r>
      <w:r w:rsidRPr="004E38E4">
        <w:rPr>
          <w:rFonts w:ascii="Tahoma" w:hAnsi="Tahoma" w:cs="Tahoma"/>
          <w:b/>
          <w:bCs/>
          <w:sz w:val="18"/>
          <w:szCs w:val="18"/>
          <w:lang w:val="uk-UA"/>
        </w:rPr>
        <w:t>)</w:t>
      </w:r>
      <w:r w:rsidRPr="004E38E4">
        <w:rPr>
          <w:rFonts w:ascii="Tahoma" w:hAnsi="Tahoma" w:cs="Tahoma"/>
          <w:b/>
          <w:sz w:val="18"/>
          <w:szCs w:val="18"/>
          <w:lang w:val="uk-UA"/>
        </w:rPr>
        <w:t xml:space="preserve"> грн.</w:t>
      </w:r>
      <w:r w:rsidRPr="004E38E4">
        <w:rPr>
          <w:rFonts w:ascii="Tahoma" w:hAnsi="Tahoma" w:cs="Tahoma"/>
          <w:sz w:val="18"/>
          <w:szCs w:val="18"/>
          <w:lang w:val="uk-UA"/>
        </w:rPr>
        <w:t xml:space="preserve">, в т.ч. ПДВ 20% - </w:t>
      </w:r>
      <w:r w:rsidR="00E45941" w:rsidRPr="004E38E4">
        <w:rPr>
          <w:rFonts w:ascii="Tahoma" w:hAnsi="Tahoma" w:cs="Tahoma"/>
          <w:sz w:val="18"/>
          <w:szCs w:val="18"/>
          <w:lang w:val="uk-UA"/>
        </w:rPr>
        <w:t>7</w:t>
      </w:r>
      <w:r w:rsidR="001A6E32" w:rsidRPr="004E38E4">
        <w:rPr>
          <w:rFonts w:ascii="Tahoma" w:hAnsi="Tahoma" w:cs="Tahoma"/>
          <w:sz w:val="18"/>
          <w:szCs w:val="18"/>
          <w:lang w:val="uk-UA"/>
        </w:rPr>
        <w:t>20</w:t>
      </w:r>
      <w:r w:rsidRPr="004E38E4">
        <w:rPr>
          <w:rFonts w:ascii="Tahoma" w:hAnsi="Tahoma" w:cs="Tahoma"/>
          <w:sz w:val="18"/>
          <w:szCs w:val="18"/>
          <w:lang w:val="uk-UA"/>
        </w:rPr>
        <w:t xml:space="preserve">,00 </w:t>
      </w:r>
      <w:r w:rsidR="001A6E32" w:rsidRPr="004E38E4">
        <w:rPr>
          <w:rFonts w:ascii="Tahoma" w:hAnsi="Tahoma" w:cs="Tahoma"/>
          <w:sz w:val="18"/>
          <w:szCs w:val="18"/>
          <w:lang w:val="uk-UA"/>
        </w:rPr>
        <w:t>(</w:t>
      </w:r>
      <w:r w:rsidR="00E45941" w:rsidRPr="004E38E4">
        <w:rPr>
          <w:rFonts w:ascii="Tahoma" w:hAnsi="Tahoma" w:cs="Tahoma"/>
          <w:sz w:val="18"/>
          <w:szCs w:val="18"/>
          <w:lang w:val="uk-UA"/>
        </w:rPr>
        <w:t>сімсот двадцять</w:t>
      </w:r>
      <w:r w:rsidR="001A6E32" w:rsidRPr="004E38E4">
        <w:rPr>
          <w:rFonts w:ascii="Tahoma" w:hAnsi="Tahoma" w:cs="Tahoma"/>
          <w:sz w:val="18"/>
          <w:szCs w:val="18"/>
          <w:lang w:val="uk-UA"/>
        </w:rPr>
        <w:t xml:space="preserve">) </w:t>
      </w:r>
      <w:r w:rsidRPr="004E38E4">
        <w:rPr>
          <w:rFonts w:ascii="Tahoma" w:hAnsi="Tahoma" w:cs="Tahoma"/>
          <w:sz w:val="18"/>
          <w:szCs w:val="18"/>
          <w:lang w:val="uk-UA"/>
        </w:rPr>
        <w:t>грн.</w:t>
      </w:r>
    </w:p>
    <w:p w:rsidR="00DB60D6" w:rsidRPr="004E38E4" w:rsidRDefault="00DB60D6" w:rsidP="00D92C7A">
      <w:pPr>
        <w:tabs>
          <w:tab w:val="left" w:pos="1260"/>
        </w:tabs>
        <w:ind w:firstLine="709"/>
        <w:jc w:val="both"/>
        <w:rPr>
          <w:rFonts w:ascii="Tahoma" w:hAnsi="Tahoma" w:cs="Tahoma"/>
          <w:sz w:val="18"/>
          <w:szCs w:val="18"/>
        </w:rPr>
      </w:pPr>
      <w:r w:rsidRPr="004E38E4">
        <w:rPr>
          <w:rFonts w:ascii="Tahoma" w:hAnsi="Tahoma" w:cs="Tahoma"/>
          <w:sz w:val="18"/>
          <w:szCs w:val="18"/>
          <w:lang w:val="uk-UA"/>
        </w:rPr>
        <w:t xml:space="preserve">4.5. У випадку, якщо протягом календарного місяця Товар, за умов даного Договору, </w:t>
      </w:r>
      <w:proofErr w:type="spellStart"/>
      <w:r w:rsidRPr="004E38E4">
        <w:rPr>
          <w:rFonts w:ascii="Tahoma" w:hAnsi="Tahoma" w:cs="Tahoma"/>
          <w:bCs/>
          <w:sz w:val="18"/>
          <w:szCs w:val="18"/>
        </w:rPr>
        <w:t>Поклажодав</w:t>
      </w:r>
      <w:r w:rsidRPr="004E38E4">
        <w:rPr>
          <w:rFonts w:ascii="Tahoma" w:hAnsi="Tahoma" w:cs="Tahoma"/>
          <w:bCs/>
          <w:sz w:val="18"/>
          <w:szCs w:val="18"/>
          <w:lang w:val="uk-UA"/>
        </w:rPr>
        <w:t>цем</w:t>
      </w:r>
      <w:proofErr w:type="spellEnd"/>
      <w:r w:rsidRPr="004E38E4">
        <w:rPr>
          <w:rFonts w:ascii="Tahoma" w:hAnsi="Tahoma" w:cs="Tahoma"/>
          <w:sz w:val="18"/>
          <w:szCs w:val="18"/>
          <w:lang w:val="uk-UA"/>
        </w:rPr>
        <w:t xml:space="preserve"> на зберігання Зберігачу не передається, та відсутній Товар на зберіганні, Зберігач не виставляє рахунок на оплату за послуги зберігання, а </w:t>
      </w:r>
      <w:proofErr w:type="spellStart"/>
      <w:r w:rsidRPr="004E38E4">
        <w:rPr>
          <w:rFonts w:ascii="Tahoma" w:hAnsi="Tahoma" w:cs="Tahoma"/>
          <w:bCs/>
          <w:sz w:val="18"/>
          <w:szCs w:val="18"/>
        </w:rPr>
        <w:t>Поклажодавець</w:t>
      </w:r>
      <w:proofErr w:type="spellEnd"/>
      <w:r w:rsidRPr="004E38E4">
        <w:rPr>
          <w:rFonts w:ascii="Tahoma" w:hAnsi="Tahoma" w:cs="Tahoma"/>
          <w:sz w:val="18"/>
          <w:szCs w:val="18"/>
          <w:lang w:val="uk-UA"/>
        </w:rPr>
        <w:t xml:space="preserve"> не має зобов’язання щодо сплати.</w:t>
      </w:r>
      <w:r w:rsidRPr="004E38E4">
        <w:rPr>
          <w:rFonts w:ascii="Tahoma" w:hAnsi="Tahoma" w:cs="Tahoma"/>
          <w:color w:val="1F497D"/>
          <w:sz w:val="18"/>
          <w:szCs w:val="18"/>
          <w:lang w:val="uk-UA"/>
        </w:rPr>
        <w:t xml:space="preserve">  </w:t>
      </w:r>
    </w:p>
    <w:p w:rsidR="00DB60D6" w:rsidRPr="004E38E4" w:rsidRDefault="00DB60D6" w:rsidP="00D92C7A">
      <w:pPr>
        <w:spacing w:before="120" w:after="60"/>
        <w:jc w:val="center"/>
        <w:rPr>
          <w:rFonts w:ascii="Tahoma" w:hAnsi="Tahoma" w:cs="Tahoma"/>
          <w:b/>
          <w:sz w:val="18"/>
          <w:szCs w:val="18"/>
          <w:lang w:val="uk-UA"/>
        </w:rPr>
      </w:pPr>
      <w:r w:rsidRPr="004E38E4">
        <w:rPr>
          <w:rFonts w:ascii="Tahoma" w:hAnsi="Tahoma" w:cs="Tahoma"/>
          <w:b/>
          <w:sz w:val="18"/>
          <w:szCs w:val="18"/>
          <w:lang w:val="uk-UA"/>
        </w:rPr>
        <w:t xml:space="preserve">5. Право власності </w:t>
      </w:r>
    </w:p>
    <w:p w:rsidR="00DB60D6" w:rsidRPr="004E38E4" w:rsidRDefault="00DB60D6" w:rsidP="00D92C7A">
      <w:pPr>
        <w:pStyle w:val="2"/>
        <w:rPr>
          <w:szCs w:val="18"/>
        </w:rPr>
      </w:pPr>
      <w:r w:rsidRPr="004E38E4">
        <w:rPr>
          <w:szCs w:val="18"/>
        </w:rPr>
        <w:t>5.1.</w:t>
      </w:r>
      <w:r w:rsidRPr="004E38E4">
        <w:rPr>
          <w:szCs w:val="18"/>
        </w:rPr>
        <w:tab/>
      </w:r>
      <w:proofErr w:type="spellStart"/>
      <w:r w:rsidRPr="004E38E4">
        <w:rPr>
          <w:bCs w:val="0"/>
          <w:szCs w:val="18"/>
        </w:rPr>
        <w:t>Поклажодавець</w:t>
      </w:r>
      <w:proofErr w:type="spellEnd"/>
      <w:r w:rsidRPr="004E38E4">
        <w:rPr>
          <w:bCs w:val="0"/>
          <w:szCs w:val="18"/>
        </w:rPr>
        <w:t xml:space="preserve"> гарантує, що він є власником Товару і до нього немає претензій третіх осіб.</w:t>
      </w:r>
    </w:p>
    <w:p w:rsidR="00DB60D6" w:rsidRPr="004E38E4" w:rsidRDefault="00DB60D6" w:rsidP="00D92C7A">
      <w:pPr>
        <w:tabs>
          <w:tab w:val="left" w:pos="1276"/>
        </w:tabs>
        <w:ind w:firstLine="709"/>
        <w:jc w:val="both"/>
        <w:rPr>
          <w:rFonts w:ascii="Tahoma" w:hAnsi="Tahoma" w:cs="Tahoma"/>
          <w:sz w:val="18"/>
          <w:szCs w:val="18"/>
          <w:lang w:val="uk-UA"/>
        </w:rPr>
      </w:pPr>
      <w:r w:rsidRPr="004E38E4">
        <w:rPr>
          <w:rFonts w:ascii="Tahoma" w:hAnsi="Tahoma" w:cs="Tahoma"/>
          <w:sz w:val="18"/>
          <w:szCs w:val="18"/>
          <w:lang w:val="uk-UA"/>
        </w:rPr>
        <w:t>5.2.</w:t>
      </w:r>
      <w:r w:rsidRPr="004E38E4">
        <w:rPr>
          <w:rFonts w:ascii="Tahoma" w:hAnsi="Tahoma" w:cs="Tahoma"/>
          <w:sz w:val="18"/>
          <w:szCs w:val="18"/>
          <w:lang w:val="uk-UA"/>
        </w:rPr>
        <w:tab/>
        <w:t>Зберігач не має права використовувати Товар, переданий на зберігання, у власному виробничому або господарському обороті.</w:t>
      </w:r>
    </w:p>
    <w:p w:rsidR="00DB60D6" w:rsidRPr="004E38E4" w:rsidRDefault="00DB60D6" w:rsidP="00D92C7A">
      <w:pPr>
        <w:tabs>
          <w:tab w:val="left" w:pos="1276"/>
        </w:tabs>
        <w:ind w:firstLine="709"/>
        <w:jc w:val="both"/>
        <w:rPr>
          <w:rFonts w:ascii="Tahoma" w:hAnsi="Tahoma" w:cs="Tahoma"/>
          <w:sz w:val="18"/>
          <w:szCs w:val="18"/>
          <w:lang w:val="uk-UA"/>
        </w:rPr>
      </w:pPr>
      <w:r w:rsidRPr="004E38E4">
        <w:rPr>
          <w:rFonts w:ascii="Tahoma" w:hAnsi="Tahoma" w:cs="Tahoma"/>
          <w:sz w:val="18"/>
          <w:szCs w:val="18"/>
          <w:lang w:val="uk-UA"/>
        </w:rPr>
        <w:t>5.3. Товар забороняється закладати в якості заставного майна з метою отримання кредитів чи податкової заборгованості.</w:t>
      </w:r>
    </w:p>
    <w:p w:rsidR="00DB60D6" w:rsidRPr="004E38E4" w:rsidRDefault="00DB60D6" w:rsidP="00D92C7A">
      <w:pPr>
        <w:spacing w:before="120" w:after="60"/>
        <w:jc w:val="center"/>
        <w:rPr>
          <w:rFonts w:ascii="Tahoma" w:hAnsi="Tahoma" w:cs="Tahoma"/>
          <w:b/>
          <w:sz w:val="18"/>
          <w:szCs w:val="18"/>
          <w:lang w:val="uk-UA"/>
        </w:rPr>
      </w:pPr>
      <w:r w:rsidRPr="004E38E4">
        <w:rPr>
          <w:rFonts w:ascii="Tahoma" w:hAnsi="Tahoma" w:cs="Tahoma"/>
          <w:b/>
          <w:sz w:val="18"/>
          <w:szCs w:val="18"/>
          <w:lang w:val="uk-UA"/>
        </w:rPr>
        <w:t>6. Відповідальність Сторін</w:t>
      </w:r>
    </w:p>
    <w:p w:rsidR="00DB60D6" w:rsidRPr="004E38E4" w:rsidRDefault="00DB60D6" w:rsidP="00D92C7A">
      <w:pPr>
        <w:tabs>
          <w:tab w:val="left" w:pos="1276"/>
        </w:tabs>
        <w:ind w:firstLine="709"/>
        <w:jc w:val="both"/>
        <w:rPr>
          <w:rFonts w:ascii="Tahoma" w:hAnsi="Tahoma" w:cs="Tahoma"/>
          <w:sz w:val="18"/>
          <w:szCs w:val="18"/>
          <w:lang w:val="uk-UA"/>
        </w:rPr>
      </w:pPr>
      <w:r w:rsidRPr="004E38E4">
        <w:rPr>
          <w:rFonts w:ascii="Tahoma" w:hAnsi="Tahoma" w:cs="Tahoma"/>
          <w:sz w:val="18"/>
          <w:szCs w:val="18"/>
          <w:lang w:val="uk-UA"/>
        </w:rPr>
        <w:t xml:space="preserve">6.1. </w:t>
      </w:r>
      <w:r w:rsidRPr="004E38E4">
        <w:rPr>
          <w:rFonts w:ascii="Tahoma" w:hAnsi="Tahoma" w:cs="Tahoma"/>
          <w:sz w:val="18"/>
          <w:szCs w:val="18"/>
          <w:lang w:val="uk-UA"/>
        </w:rPr>
        <w:tab/>
        <w:t>Сторони несуть відповідальність за невиконання чи неналежне виконання своїх зобов'язань за цим Договором у розмірі завданих збитків. Збитки підлягають відшкодуванню в повній сумі окремо від встановлених даним Договором сум на відшкодування пені.</w:t>
      </w:r>
    </w:p>
    <w:p w:rsidR="002B2B97" w:rsidRDefault="00DB60D6" w:rsidP="002B2B97">
      <w:pPr>
        <w:tabs>
          <w:tab w:val="left" w:pos="1260"/>
        </w:tabs>
        <w:ind w:firstLine="720"/>
        <w:jc w:val="both"/>
        <w:rPr>
          <w:b/>
          <w:lang w:val="uk-UA"/>
        </w:rPr>
      </w:pPr>
      <w:r w:rsidRPr="004E38E4">
        <w:rPr>
          <w:rFonts w:ascii="Tahoma" w:hAnsi="Tahoma" w:cs="Tahoma"/>
          <w:sz w:val="18"/>
          <w:szCs w:val="18"/>
          <w:lang w:val="uk-UA"/>
        </w:rPr>
        <w:t>6.2.</w:t>
      </w:r>
      <w:r w:rsidRPr="004E38E4">
        <w:rPr>
          <w:rFonts w:ascii="Tahoma" w:hAnsi="Tahoma" w:cs="Tahoma"/>
          <w:sz w:val="18"/>
          <w:szCs w:val="18"/>
          <w:lang w:val="uk-UA"/>
        </w:rPr>
        <w:tab/>
      </w:r>
      <w:r w:rsidR="002B2B97" w:rsidRPr="002B2B97">
        <w:rPr>
          <w:rFonts w:ascii="Tahoma" w:hAnsi="Tahoma" w:cs="Tahoma"/>
          <w:sz w:val="18"/>
          <w:szCs w:val="18"/>
          <w:lang w:val="uk-UA"/>
        </w:rPr>
        <w:t xml:space="preserve">Зберігач </w:t>
      </w:r>
      <w:proofErr w:type="spellStart"/>
      <w:r w:rsidR="002B2B97" w:rsidRPr="002B2B97">
        <w:rPr>
          <w:rFonts w:ascii="Tahoma" w:hAnsi="Tahoma" w:cs="Tahoma"/>
          <w:sz w:val="18"/>
          <w:szCs w:val="18"/>
          <w:lang w:val="uk-UA"/>
        </w:rPr>
        <w:t>зобов</w:t>
      </w:r>
      <w:proofErr w:type="spellEnd"/>
      <w:r w:rsidR="002B2B97" w:rsidRPr="002B2B97">
        <w:rPr>
          <w:rFonts w:ascii="Tahoma" w:hAnsi="Tahoma" w:cs="Tahoma"/>
          <w:sz w:val="18"/>
          <w:szCs w:val="18"/>
        </w:rPr>
        <w:t>’</w:t>
      </w:r>
      <w:proofErr w:type="spellStart"/>
      <w:r w:rsidR="002B2B97" w:rsidRPr="002B2B97">
        <w:rPr>
          <w:rFonts w:ascii="Tahoma" w:hAnsi="Tahoma" w:cs="Tahoma"/>
          <w:sz w:val="18"/>
          <w:szCs w:val="18"/>
          <w:lang w:val="uk-UA"/>
        </w:rPr>
        <w:t>язаний</w:t>
      </w:r>
      <w:proofErr w:type="spellEnd"/>
      <w:r w:rsidR="002B2B97" w:rsidRPr="002B2B97">
        <w:rPr>
          <w:rFonts w:ascii="Tahoma" w:hAnsi="Tahoma" w:cs="Tahoma"/>
          <w:sz w:val="18"/>
          <w:szCs w:val="18"/>
          <w:lang w:val="uk-UA"/>
        </w:rPr>
        <w:t xml:space="preserve"> відшкодувати </w:t>
      </w:r>
      <w:proofErr w:type="spellStart"/>
      <w:r w:rsidR="002B2B97" w:rsidRPr="002B2B97">
        <w:rPr>
          <w:rFonts w:ascii="Tahoma" w:hAnsi="Tahoma" w:cs="Tahoma"/>
          <w:sz w:val="18"/>
          <w:szCs w:val="18"/>
          <w:lang w:val="uk-UA"/>
        </w:rPr>
        <w:t>Поклажодавцю</w:t>
      </w:r>
      <w:proofErr w:type="spellEnd"/>
      <w:r w:rsidR="002B2B97" w:rsidRPr="002B2B97">
        <w:rPr>
          <w:rFonts w:ascii="Tahoma" w:hAnsi="Tahoma" w:cs="Tahoma"/>
          <w:sz w:val="18"/>
          <w:szCs w:val="18"/>
          <w:lang w:val="uk-UA"/>
        </w:rPr>
        <w:t xml:space="preserve"> вартість Товару, прийнятого на відповідальне зберігання, а саме збитки в разі:</w:t>
      </w:r>
    </w:p>
    <w:p w:rsidR="00DB60D6" w:rsidRPr="004E38E4" w:rsidRDefault="00DB60D6" w:rsidP="002B2B97">
      <w:pPr>
        <w:tabs>
          <w:tab w:val="left" w:pos="1260"/>
        </w:tabs>
        <w:ind w:firstLine="720"/>
        <w:jc w:val="both"/>
        <w:rPr>
          <w:rFonts w:ascii="Tahoma" w:hAnsi="Tahoma" w:cs="Tahoma"/>
          <w:color w:val="000000"/>
          <w:sz w:val="18"/>
          <w:szCs w:val="18"/>
          <w:lang w:val="uk-UA" w:eastAsia="en-US"/>
        </w:rPr>
      </w:pPr>
      <w:r w:rsidRPr="004E38E4">
        <w:rPr>
          <w:rFonts w:ascii="Tahoma" w:hAnsi="Tahoma" w:cs="Tahoma"/>
          <w:color w:val="000000"/>
          <w:sz w:val="18"/>
          <w:szCs w:val="18"/>
          <w:lang w:val="uk-UA" w:eastAsia="en-US"/>
        </w:rPr>
        <w:t xml:space="preserve">1) </w:t>
      </w:r>
      <w:r w:rsidRPr="004E38E4">
        <w:rPr>
          <w:rFonts w:ascii="Tahoma" w:hAnsi="Tahoma" w:cs="Tahoma"/>
          <w:color w:val="000000"/>
          <w:sz w:val="18"/>
          <w:szCs w:val="18"/>
          <w:lang w:val="uk-UA" w:eastAsia="en-US"/>
        </w:rPr>
        <w:tab/>
        <w:t>втрати (нестачі) Товару - в розмірі вартості втраченого Товару або Товару, якого не вистачає;</w:t>
      </w:r>
    </w:p>
    <w:p w:rsidR="00DB60D6" w:rsidRPr="004E38E4" w:rsidRDefault="00DB60D6" w:rsidP="00D92C7A">
      <w:pPr>
        <w:tabs>
          <w:tab w:val="left" w:pos="-9920"/>
          <w:tab w:val="left" w:pos="-9600"/>
          <w:tab w:val="left" w:pos="-9280"/>
          <w:tab w:val="left" w:pos="-8960"/>
          <w:tab w:val="left" w:pos="-8640"/>
          <w:tab w:val="left" w:pos="-8320"/>
          <w:tab w:val="left" w:pos="-8000"/>
          <w:tab w:val="left" w:pos="-7680"/>
          <w:tab w:val="left" w:pos="-7360"/>
          <w:tab w:val="left" w:pos="-7040"/>
          <w:tab w:val="left" w:pos="-6720"/>
          <w:tab w:val="left" w:pos="-6400"/>
          <w:tab w:val="left" w:pos="-6080"/>
          <w:tab w:val="left" w:pos="-5760"/>
          <w:tab w:val="left" w:pos="-5440"/>
          <w:tab w:val="left" w:pos="-5120"/>
          <w:tab w:val="left" w:pos="-4800"/>
          <w:tab w:val="left" w:pos="-4480"/>
          <w:tab w:val="left" w:pos="-4160"/>
          <w:tab w:val="left" w:pos="-3840"/>
          <w:tab w:val="left" w:pos="-3520"/>
          <w:tab w:val="left" w:pos="-3200"/>
          <w:tab w:val="left" w:pos="-2880"/>
          <w:tab w:val="left" w:pos="-2560"/>
          <w:tab w:val="left" w:pos="-2240"/>
          <w:tab w:val="left" w:pos="-1920"/>
          <w:tab w:val="left" w:pos="-1600"/>
          <w:tab w:val="left" w:pos="-1280"/>
          <w:tab w:val="left" w:pos="-960"/>
          <w:tab w:val="left" w:pos="-640"/>
          <w:tab w:val="left" w:pos="-320"/>
          <w:tab w:val="left" w:pos="180"/>
          <w:tab w:val="left" w:pos="1260"/>
        </w:tabs>
        <w:autoSpaceDE w:val="0"/>
        <w:autoSpaceDN w:val="0"/>
        <w:adjustRightInd w:val="0"/>
        <w:ind w:firstLine="720"/>
        <w:jc w:val="both"/>
        <w:rPr>
          <w:rFonts w:ascii="Tahoma" w:hAnsi="Tahoma" w:cs="Tahoma"/>
          <w:color w:val="000000"/>
          <w:sz w:val="18"/>
          <w:szCs w:val="18"/>
          <w:lang w:val="uk-UA" w:eastAsia="en-US"/>
        </w:rPr>
      </w:pPr>
      <w:r w:rsidRPr="004E38E4">
        <w:rPr>
          <w:rFonts w:ascii="Tahoma" w:hAnsi="Tahoma" w:cs="Tahoma"/>
          <w:color w:val="000000"/>
          <w:sz w:val="18"/>
          <w:szCs w:val="18"/>
          <w:lang w:val="uk-UA" w:eastAsia="en-US"/>
        </w:rPr>
        <w:t xml:space="preserve">2) </w:t>
      </w:r>
      <w:r w:rsidRPr="004E38E4">
        <w:rPr>
          <w:rFonts w:ascii="Tahoma" w:hAnsi="Tahoma" w:cs="Tahoma"/>
          <w:color w:val="000000"/>
          <w:sz w:val="18"/>
          <w:szCs w:val="18"/>
          <w:lang w:val="uk-UA" w:eastAsia="en-US"/>
        </w:rPr>
        <w:tab/>
        <w:t>пошкодження Товару - в розмірі суми, на яку знизилась його вартість.</w:t>
      </w:r>
    </w:p>
    <w:p w:rsidR="00DB60D6" w:rsidRPr="004E38E4" w:rsidRDefault="00DB60D6" w:rsidP="00D92C7A">
      <w:pPr>
        <w:pStyle w:val="3"/>
        <w:tabs>
          <w:tab w:val="left" w:pos="180"/>
        </w:tabs>
        <w:rPr>
          <w:szCs w:val="18"/>
        </w:rPr>
      </w:pPr>
      <w:r w:rsidRPr="004E38E4">
        <w:rPr>
          <w:szCs w:val="18"/>
        </w:rPr>
        <w:t>6.3.</w:t>
      </w:r>
      <w:r w:rsidRPr="004E38E4">
        <w:rPr>
          <w:szCs w:val="18"/>
        </w:rPr>
        <w:tab/>
        <w:t xml:space="preserve">У випадку виявлення факту втрати (нестачі) Товару уповноважені представники Сторін складають Акт. Для визначення обсягів втрат фактичні залишки Товару на складі будуть порівнюватись із різницею між обсягами Товару, які надійшли на склад Зберігача та були передані </w:t>
      </w:r>
      <w:proofErr w:type="spellStart"/>
      <w:r w:rsidRPr="004E38E4">
        <w:rPr>
          <w:bCs/>
          <w:szCs w:val="18"/>
        </w:rPr>
        <w:t>Поклажодавцю</w:t>
      </w:r>
      <w:proofErr w:type="spellEnd"/>
      <w:r w:rsidRPr="004E38E4">
        <w:rPr>
          <w:szCs w:val="18"/>
        </w:rPr>
        <w:t xml:space="preserve"> відповідно до товарно-супровідних документів, актів прийманн</w:t>
      </w:r>
      <w:r w:rsidR="002B2B97">
        <w:rPr>
          <w:szCs w:val="18"/>
        </w:rPr>
        <w:t xml:space="preserve">я-передачі </w:t>
      </w:r>
      <w:r w:rsidR="002B2B97" w:rsidRPr="002B2B97">
        <w:rPr>
          <w:szCs w:val="18"/>
        </w:rPr>
        <w:t xml:space="preserve">товару </w:t>
      </w:r>
      <w:r w:rsidR="002B2B97" w:rsidRPr="002B2B97">
        <w:t>та попередніх протоколів інвентаризації залишків Товару</w:t>
      </w:r>
      <w:r w:rsidRPr="002B2B97">
        <w:rPr>
          <w:szCs w:val="18"/>
        </w:rPr>
        <w:t>. Вартість втраченого Товару</w:t>
      </w:r>
      <w:r w:rsidRPr="004E38E4">
        <w:rPr>
          <w:szCs w:val="18"/>
        </w:rPr>
        <w:t xml:space="preserve"> буде встановлюватись за вартістю переданого на зберігання Товару згідно актів приймання-передачі.</w:t>
      </w:r>
    </w:p>
    <w:p w:rsidR="00DB60D6" w:rsidRPr="004E38E4" w:rsidRDefault="00DB60D6" w:rsidP="00D92C7A">
      <w:pPr>
        <w:widowControl w:val="0"/>
        <w:tabs>
          <w:tab w:val="left" w:pos="180"/>
          <w:tab w:val="left" w:pos="1276"/>
        </w:tabs>
        <w:autoSpaceDE w:val="0"/>
        <w:autoSpaceDN w:val="0"/>
        <w:adjustRightInd w:val="0"/>
        <w:ind w:firstLine="709"/>
        <w:jc w:val="both"/>
        <w:rPr>
          <w:rFonts w:ascii="Tahoma" w:hAnsi="Tahoma" w:cs="Tahoma"/>
          <w:sz w:val="18"/>
          <w:szCs w:val="18"/>
          <w:lang w:val="uk-UA"/>
        </w:rPr>
      </w:pPr>
      <w:r w:rsidRPr="004E38E4">
        <w:rPr>
          <w:rFonts w:ascii="Tahoma" w:hAnsi="Tahoma" w:cs="Tahoma"/>
          <w:sz w:val="18"/>
          <w:szCs w:val="18"/>
          <w:lang w:val="uk-UA"/>
        </w:rPr>
        <w:t>6.4.</w:t>
      </w:r>
      <w:r w:rsidRPr="004E38E4">
        <w:rPr>
          <w:rFonts w:ascii="Tahoma" w:hAnsi="Tahoma" w:cs="Tahoma"/>
          <w:sz w:val="18"/>
          <w:szCs w:val="18"/>
          <w:lang w:val="uk-UA"/>
        </w:rPr>
        <w:tab/>
        <w:t xml:space="preserve">За порушення строків повернення Товару зі зберігання Зберігач зобов’язується сплатити </w:t>
      </w:r>
      <w:proofErr w:type="spellStart"/>
      <w:r w:rsidRPr="004E38E4">
        <w:rPr>
          <w:rFonts w:ascii="Tahoma" w:hAnsi="Tahoma" w:cs="Tahoma"/>
          <w:bCs/>
          <w:sz w:val="18"/>
          <w:szCs w:val="18"/>
          <w:lang w:val="uk-UA"/>
        </w:rPr>
        <w:t>Поклажодавцю</w:t>
      </w:r>
      <w:proofErr w:type="spellEnd"/>
      <w:r w:rsidRPr="004E38E4">
        <w:rPr>
          <w:rFonts w:ascii="Tahoma" w:hAnsi="Tahoma" w:cs="Tahoma"/>
          <w:bCs/>
          <w:sz w:val="18"/>
          <w:szCs w:val="18"/>
          <w:lang w:val="uk-UA"/>
        </w:rPr>
        <w:t>,</w:t>
      </w:r>
      <w:r w:rsidRPr="004E38E4">
        <w:rPr>
          <w:rFonts w:ascii="Tahoma" w:hAnsi="Tahoma" w:cs="Tahoma"/>
          <w:sz w:val="18"/>
          <w:szCs w:val="18"/>
          <w:lang w:val="uk-UA"/>
        </w:rPr>
        <w:t xml:space="preserve"> за його вимогою, пеню в розмірі 0,05 % від вартості несвоєчасно повернутого Товару, але не більше 10% від такої вартості, яка визначається за актами приймання-передачі Товару на зберігання, за кожну повну добу затримки.</w:t>
      </w:r>
    </w:p>
    <w:p w:rsidR="00DB60D6" w:rsidRPr="004E38E4" w:rsidRDefault="00DB60D6" w:rsidP="00D92C7A">
      <w:pPr>
        <w:widowControl w:val="0"/>
        <w:tabs>
          <w:tab w:val="left" w:pos="180"/>
          <w:tab w:val="left" w:pos="1276"/>
        </w:tabs>
        <w:autoSpaceDE w:val="0"/>
        <w:autoSpaceDN w:val="0"/>
        <w:adjustRightInd w:val="0"/>
        <w:ind w:firstLine="709"/>
        <w:jc w:val="both"/>
        <w:rPr>
          <w:rFonts w:ascii="Tahoma" w:hAnsi="Tahoma" w:cs="Tahoma"/>
          <w:sz w:val="18"/>
          <w:szCs w:val="18"/>
          <w:lang w:val="uk-UA"/>
        </w:rPr>
      </w:pPr>
      <w:r w:rsidRPr="004E38E4">
        <w:rPr>
          <w:rFonts w:ascii="Tahoma" w:hAnsi="Tahoma" w:cs="Tahoma"/>
          <w:sz w:val="18"/>
          <w:szCs w:val="18"/>
          <w:lang w:val="uk-UA"/>
        </w:rPr>
        <w:t>6.5.</w:t>
      </w:r>
      <w:r w:rsidRPr="004E38E4">
        <w:rPr>
          <w:rFonts w:ascii="Tahoma" w:hAnsi="Tahoma" w:cs="Tahoma"/>
          <w:sz w:val="18"/>
          <w:szCs w:val="18"/>
          <w:lang w:val="uk-UA"/>
        </w:rPr>
        <w:tab/>
        <w:t xml:space="preserve">За порушення терміну оплати послуг по зберіганню Товару </w:t>
      </w:r>
      <w:proofErr w:type="spellStart"/>
      <w:r w:rsidRPr="004E38E4">
        <w:rPr>
          <w:rFonts w:ascii="Tahoma" w:hAnsi="Tahoma" w:cs="Tahoma"/>
          <w:sz w:val="18"/>
          <w:szCs w:val="18"/>
          <w:lang w:val="uk-UA"/>
        </w:rPr>
        <w:t>Поклажодавець</w:t>
      </w:r>
      <w:proofErr w:type="spellEnd"/>
      <w:r w:rsidRPr="004E38E4">
        <w:rPr>
          <w:rFonts w:ascii="Tahoma" w:hAnsi="Tahoma" w:cs="Tahoma"/>
          <w:sz w:val="18"/>
          <w:szCs w:val="18"/>
          <w:lang w:val="uk-UA"/>
        </w:rPr>
        <w:t xml:space="preserve"> зобов’язується сплатити Зберігачу, за його вимогою, пеню в розмірі 0,05 % від суми несвоєчасно сплачених, або неоплачених послуг, але не більше 10% від суми заборгованості.</w:t>
      </w:r>
    </w:p>
    <w:p w:rsidR="00DB60D6" w:rsidRPr="004E38E4" w:rsidRDefault="00DB60D6" w:rsidP="00D92C7A">
      <w:pPr>
        <w:widowControl w:val="0"/>
        <w:tabs>
          <w:tab w:val="left" w:pos="180"/>
          <w:tab w:val="left" w:pos="1276"/>
        </w:tabs>
        <w:autoSpaceDE w:val="0"/>
        <w:autoSpaceDN w:val="0"/>
        <w:adjustRightInd w:val="0"/>
        <w:ind w:firstLine="709"/>
        <w:jc w:val="both"/>
        <w:rPr>
          <w:rFonts w:ascii="Tahoma" w:hAnsi="Tahoma" w:cs="Tahoma"/>
          <w:sz w:val="18"/>
          <w:szCs w:val="18"/>
          <w:lang w:val="uk-UA"/>
        </w:rPr>
      </w:pPr>
      <w:r w:rsidRPr="004E38E4">
        <w:rPr>
          <w:rFonts w:ascii="Tahoma" w:hAnsi="Tahoma" w:cs="Tahoma"/>
          <w:sz w:val="18"/>
          <w:szCs w:val="18"/>
          <w:lang w:val="uk-UA"/>
        </w:rPr>
        <w:t>6.6.</w:t>
      </w:r>
      <w:r w:rsidRPr="004E38E4">
        <w:rPr>
          <w:rFonts w:ascii="Tahoma" w:hAnsi="Tahoma" w:cs="Tahoma"/>
          <w:sz w:val="18"/>
          <w:szCs w:val="18"/>
          <w:lang w:val="uk-UA"/>
        </w:rPr>
        <w:tab/>
        <w:t>Сплата неустойки і відшкодування причинених збитків не звільняє винну Сторону від виконання зобов’язання в натурі.</w:t>
      </w:r>
    </w:p>
    <w:p w:rsidR="00DB60D6" w:rsidRPr="004E38E4" w:rsidRDefault="00DB60D6" w:rsidP="00D92C7A">
      <w:pPr>
        <w:tabs>
          <w:tab w:val="left" w:pos="180"/>
        </w:tabs>
        <w:spacing w:before="120" w:after="60"/>
        <w:jc w:val="center"/>
        <w:rPr>
          <w:rFonts w:ascii="Tahoma" w:hAnsi="Tahoma" w:cs="Tahoma"/>
          <w:b/>
          <w:sz w:val="18"/>
          <w:szCs w:val="18"/>
          <w:lang w:val="uk-UA"/>
        </w:rPr>
      </w:pPr>
      <w:r w:rsidRPr="004E38E4">
        <w:rPr>
          <w:rFonts w:ascii="Tahoma" w:hAnsi="Tahoma" w:cs="Tahoma"/>
          <w:b/>
          <w:sz w:val="18"/>
          <w:szCs w:val="18"/>
          <w:lang w:val="uk-UA"/>
        </w:rPr>
        <w:t>7. Форс-мажор</w:t>
      </w:r>
    </w:p>
    <w:p w:rsidR="00DB60D6" w:rsidRPr="004E38E4" w:rsidRDefault="00DB60D6" w:rsidP="00D92C7A">
      <w:pPr>
        <w:pStyle w:val="a3"/>
        <w:tabs>
          <w:tab w:val="left" w:pos="180"/>
          <w:tab w:val="left" w:pos="1276"/>
        </w:tabs>
        <w:ind w:firstLine="709"/>
        <w:jc w:val="both"/>
        <w:rPr>
          <w:rFonts w:ascii="Tahoma" w:hAnsi="Tahoma" w:cs="Tahoma"/>
          <w:sz w:val="18"/>
          <w:szCs w:val="18"/>
          <w:lang w:val="uk-UA"/>
        </w:rPr>
      </w:pPr>
      <w:r w:rsidRPr="004E38E4">
        <w:rPr>
          <w:rFonts w:ascii="Tahoma" w:hAnsi="Tahoma" w:cs="Tahoma"/>
          <w:sz w:val="18"/>
          <w:szCs w:val="18"/>
          <w:lang w:val="uk-UA"/>
        </w:rPr>
        <w:t>7.1.</w:t>
      </w:r>
      <w:r w:rsidRPr="004E38E4">
        <w:rPr>
          <w:rFonts w:ascii="Tahoma" w:hAnsi="Tahoma" w:cs="Tahoma"/>
          <w:sz w:val="18"/>
          <w:szCs w:val="18"/>
          <w:lang w:val="uk-UA"/>
        </w:rPr>
        <w:tab/>
        <w:t>Сторони звільняються від відповідальності, якщо доведуть, що порушення умов Договору відбулося внаслідок обставин непереборної сили (форс-мажор).</w:t>
      </w:r>
    </w:p>
    <w:p w:rsidR="00DB60D6" w:rsidRPr="004E38E4" w:rsidRDefault="00DB60D6" w:rsidP="00D92C7A">
      <w:pPr>
        <w:pStyle w:val="a3"/>
        <w:tabs>
          <w:tab w:val="left" w:pos="180"/>
          <w:tab w:val="left" w:pos="1276"/>
        </w:tabs>
        <w:ind w:firstLine="709"/>
        <w:jc w:val="both"/>
        <w:rPr>
          <w:rFonts w:ascii="Tahoma" w:hAnsi="Tahoma" w:cs="Tahoma"/>
          <w:sz w:val="18"/>
          <w:szCs w:val="18"/>
          <w:lang w:val="uk-UA"/>
        </w:rPr>
      </w:pPr>
      <w:r w:rsidRPr="004E38E4">
        <w:rPr>
          <w:rFonts w:ascii="Tahoma" w:hAnsi="Tahoma" w:cs="Tahoma"/>
          <w:sz w:val="18"/>
          <w:szCs w:val="18"/>
          <w:lang w:val="uk-UA"/>
        </w:rPr>
        <w:t>7.2.</w:t>
      </w:r>
      <w:r w:rsidRPr="004E38E4">
        <w:rPr>
          <w:rFonts w:ascii="Tahoma" w:hAnsi="Tahoma" w:cs="Tahoma"/>
          <w:sz w:val="18"/>
          <w:szCs w:val="18"/>
          <w:lang w:val="uk-UA"/>
        </w:rPr>
        <w:tab/>
        <w:t xml:space="preserve">У випадку настання форс-мажорних обставин, які прямо впливають на виконання Сторонами своїх обов’язків по даному Договору, термін виконання таких обов’язків відкладається на період дії таких обставин, за умови повідомлення про це іншої сторони, в розумний строк. </w:t>
      </w:r>
      <w:r w:rsidRPr="004E38E4">
        <w:rPr>
          <w:rFonts w:ascii="Tahoma" w:eastAsia="Batang" w:hAnsi="Tahoma" w:cs="Tahoma"/>
          <w:spacing w:val="-5"/>
          <w:sz w:val="18"/>
          <w:szCs w:val="18"/>
          <w:lang w:val="uk-UA"/>
        </w:rPr>
        <w:t>Настання</w:t>
      </w:r>
      <w:r w:rsidRPr="004E38E4">
        <w:rPr>
          <w:rFonts w:ascii="Tahoma" w:eastAsia="Batang" w:hAnsi="Tahoma" w:cs="Tahoma"/>
          <w:spacing w:val="-4"/>
          <w:sz w:val="18"/>
          <w:szCs w:val="18"/>
          <w:lang w:val="uk-UA"/>
        </w:rPr>
        <w:t xml:space="preserve"> форс-мажорних обставин повинно бути підтверджено компетентним органом, визначеним згідно чинного законодавства</w:t>
      </w:r>
    </w:p>
    <w:p w:rsidR="00DB60D6" w:rsidRPr="004E38E4" w:rsidRDefault="00DB60D6" w:rsidP="00D92C7A">
      <w:pPr>
        <w:tabs>
          <w:tab w:val="left" w:pos="180"/>
        </w:tabs>
        <w:spacing w:before="120" w:after="60"/>
        <w:jc w:val="center"/>
        <w:rPr>
          <w:rFonts w:ascii="Tahoma" w:hAnsi="Tahoma" w:cs="Tahoma"/>
          <w:b/>
          <w:sz w:val="18"/>
          <w:szCs w:val="18"/>
          <w:lang w:val="uk-UA"/>
        </w:rPr>
      </w:pPr>
      <w:r w:rsidRPr="004E38E4">
        <w:rPr>
          <w:rFonts w:ascii="Tahoma" w:hAnsi="Tahoma" w:cs="Tahoma"/>
          <w:b/>
          <w:sz w:val="18"/>
          <w:szCs w:val="18"/>
          <w:lang w:val="uk-UA"/>
        </w:rPr>
        <w:t>8. Порядок вирішення спорів</w:t>
      </w:r>
    </w:p>
    <w:p w:rsidR="00DB60D6" w:rsidRPr="004E38E4" w:rsidRDefault="00DB60D6" w:rsidP="00D92C7A">
      <w:pPr>
        <w:pStyle w:val="a3"/>
        <w:tabs>
          <w:tab w:val="left" w:pos="180"/>
          <w:tab w:val="left" w:pos="1276"/>
        </w:tabs>
        <w:ind w:firstLine="709"/>
        <w:jc w:val="both"/>
        <w:rPr>
          <w:rFonts w:ascii="Tahoma" w:hAnsi="Tahoma" w:cs="Tahoma"/>
          <w:sz w:val="18"/>
          <w:szCs w:val="18"/>
          <w:lang w:val="uk-UA"/>
        </w:rPr>
      </w:pPr>
      <w:r w:rsidRPr="004E38E4">
        <w:rPr>
          <w:rFonts w:ascii="Tahoma" w:hAnsi="Tahoma" w:cs="Tahoma"/>
          <w:sz w:val="18"/>
          <w:szCs w:val="18"/>
          <w:lang w:val="uk-UA"/>
        </w:rPr>
        <w:t>8.1.</w:t>
      </w:r>
      <w:r w:rsidRPr="004E38E4">
        <w:rPr>
          <w:rFonts w:ascii="Tahoma" w:hAnsi="Tahoma" w:cs="Tahoma"/>
          <w:sz w:val="18"/>
          <w:szCs w:val="18"/>
          <w:lang w:val="uk-UA"/>
        </w:rPr>
        <w:tab/>
        <w:t>Усі суперечки за даним договором вирішуються шляхом переговорів. У разі недосягнення сторонами згоди, суперечки вирішуються в господарському суді.</w:t>
      </w:r>
    </w:p>
    <w:p w:rsidR="00DB60D6" w:rsidRPr="004E38E4" w:rsidRDefault="00DB60D6" w:rsidP="00D92C7A">
      <w:pPr>
        <w:tabs>
          <w:tab w:val="left" w:pos="180"/>
        </w:tabs>
        <w:spacing w:before="120" w:after="60"/>
        <w:jc w:val="center"/>
        <w:rPr>
          <w:rFonts w:ascii="Tahoma" w:hAnsi="Tahoma" w:cs="Tahoma"/>
          <w:b/>
          <w:sz w:val="18"/>
          <w:szCs w:val="18"/>
          <w:lang w:val="uk-UA"/>
        </w:rPr>
      </w:pPr>
      <w:r w:rsidRPr="004E38E4">
        <w:rPr>
          <w:rFonts w:ascii="Tahoma" w:hAnsi="Tahoma" w:cs="Tahoma"/>
          <w:b/>
          <w:sz w:val="18"/>
          <w:szCs w:val="18"/>
          <w:lang w:val="uk-UA"/>
        </w:rPr>
        <w:t>9. Термін дії Договору</w:t>
      </w:r>
    </w:p>
    <w:p w:rsidR="00DB60D6" w:rsidRPr="004E38E4" w:rsidRDefault="00DB60D6" w:rsidP="00D92C7A">
      <w:pPr>
        <w:pStyle w:val="a3"/>
        <w:tabs>
          <w:tab w:val="left" w:pos="180"/>
          <w:tab w:val="left" w:pos="1276"/>
        </w:tabs>
        <w:ind w:firstLine="709"/>
        <w:jc w:val="both"/>
        <w:rPr>
          <w:rFonts w:ascii="Tahoma" w:hAnsi="Tahoma" w:cs="Tahoma"/>
          <w:sz w:val="18"/>
          <w:szCs w:val="18"/>
          <w:lang w:val="uk-UA"/>
        </w:rPr>
      </w:pPr>
      <w:r w:rsidRPr="004E38E4">
        <w:rPr>
          <w:rFonts w:ascii="Tahoma" w:hAnsi="Tahoma" w:cs="Tahoma"/>
          <w:sz w:val="18"/>
          <w:szCs w:val="18"/>
          <w:lang w:val="uk-UA"/>
        </w:rPr>
        <w:t>9.1.</w:t>
      </w:r>
      <w:r w:rsidRPr="004E38E4">
        <w:rPr>
          <w:rFonts w:ascii="Tahoma" w:hAnsi="Tahoma" w:cs="Tahoma"/>
          <w:sz w:val="18"/>
          <w:szCs w:val="18"/>
          <w:lang w:val="uk-UA"/>
        </w:rPr>
        <w:tab/>
      </w:r>
      <w:r w:rsidR="00017056" w:rsidRPr="004E38E4">
        <w:rPr>
          <w:rFonts w:ascii="Tahoma" w:hAnsi="Tahoma" w:cs="Tahoma"/>
          <w:sz w:val="18"/>
          <w:szCs w:val="18"/>
          <w:lang w:val="uk-UA"/>
        </w:rPr>
        <w:t xml:space="preserve">Договір </w:t>
      </w:r>
      <w:r w:rsidR="004E38E4" w:rsidRPr="004E38E4">
        <w:rPr>
          <w:rFonts w:ascii="Tahoma" w:hAnsi="Tahoma" w:cs="Tahoma"/>
          <w:b/>
          <w:bCs/>
          <w:sz w:val="18"/>
          <w:szCs w:val="18"/>
          <w:lang w:val="uk-UA"/>
        </w:rPr>
        <w:t xml:space="preserve">діє з </w:t>
      </w:r>
      <w:r w:rsidR="006D575E">
        <w:rPr>
          <w:rFonts w:ascii="Tahoma" w:hAnsi="Tahoma" w:cs="Tahoma"/>
          <w:b/>
          <w:bCs/>
          <w:sz w:val="18"/>
          <w:szCs w:val="18"/>
          <w:lang w:val="uk-UA"/>
        </w:rPr>
        <w:t>-_______</w:t>
      </w:r>
      <w:r w:rsidR="004E38E4" w:rsidRPr="004E38E4">
        <w:rPr>
          <w:rFonts w:ascii="Tahoma" w:hAnsi="Tahoma" w:cs="Tahoma"/>
          <w:b/>
          <w:bCs/>
          <w:sz w:val="18"/>
          <w:szCs w:val="18"/>
        </w:rPr>
        <w:t xml:space="preserve">до </w:t>
      </w:r>
      <w:r w:rsidR="006D575E">
        <w:rPr>
          <w:rFonts w:ascii="Tahoma" w:hAnsi="Tahoma" w:cs="Tahoma"/>
          <w:b/>
          <w:bCs/>
          <w:sz w:val="18"/>
          <w:szCs w:val="18"/>
        </w:rPr>
        <w:t>_________________</w:t>
      </w:r>
      <w:r w:rsidR="00017056" w:rsidRPr="004E38E4">
        <w:rPr>
          <w:rFonts w:ascii="Tahoma" w:hAnsi="Tahoma" w:cs="Tahoma"/>
          <w:sz w:val="18"/>
          <w:szCs w:val="18"/>
          <w:lang w:val="uk-UA"/>
        </w:rPr>
        <w:t>, але у всякому разі до повного виконання Сторонами своїх зобов’язань за Договором</w:t>
      </w:r>
      <w:r w:rsidRPr="004E38E4">
        <w:rPr>
          <w:rFonts w:ascii="Tahoma" w:hAnsi="Tahoma" w:cs="Tahoma"/>
          <w:sz w:val="18"/>
          <w:szCs w:val="18"/>
          <w:lang w:val="uk-UA"/>
        </w:rPr>
        <w:t>.</w:t>
      </w:r>
    </w:p>
    <w:p w:rsidR="00DB60D6" w:rsidRPr="004E38E4" w:rsidRDefault="00DB60D6" w:rsidP="00D92C7A">
      <w:pPr>
        <w:pStyle w:val="BodyText1"/>
        <w:tabs>
          <w:tab w:val="left" w:pos="180"/>
          <w:tab w:val="left" w:pos="1276"/>
        </w:tabs>
        <w:ind w:firstLine="720"/>
        <w:jc w:val="both"/>
        <w:rPr>
          <w:rFonts w:ascii="Tahoma" w:hAnsi="Tahoma" w:cs="Tahoma"/>
          <w:sz w:val="18"/>
          <w:szCs w:val="18"/>
          <w:lang w:val="uk-UA"/>
        </w:rPr>
      </w:pPr>
      <w:r w:rsidRPr="004E38E4">
        <w:rPr>
          <w:rFonts w:ascii="Tahoma" w:hAnsi="Tahoma" w:cs="Tahoma"/>
          <w:sz w:val="18"/>
          <w:szCs w:val="18"/>
          <w:lang w:val="uk-UA"/>
        </w:rPr>
        <w:t>9.2.</w:t>
      </w:r>
      <w:r w:rsidRPr="004E38E4">
        <w:rPr>
          <w:rFonts w:ascii="Tahoma" w:hAnsi="Tahoma" w:cs="Tahoma"/>
          <w:sz w:val="18"/>
          <w:szCs w:val="18"/>
          <w:lang w:val="uk-UA"/>
        </w:rPr>
        <w:tab/>
        <w:t xml:space="preserve">Цей Договір може бути достроково, в односторонньому порядку, за письмовою заявою </w:t>
      </w:r>
      <w:proofErr w:type="spellStart"/>
      <w:r w:rsidRPr="004E38E4">
        <w:rPr>
          <w:rFonts w:ascii="Tahoma" w:hAnsi="Tahoma" w:cs="Tahoma"/>
          <w:sz w:val="18"/>
          <w:szCs w:val="18"/>
          <w:lang w:val="uk-UA"/>
        </w:rPr>
        <w:t>Поклажодавця</w:t>
      </w:r>
      <w:proofErr w:type="spellEnd"/>
      <w:r w:rsidRPr="004E38E4">
        <w:rPr>
          <w:rFonts w:ascii="Tahoma" w:hAnsi="Tahoma" w:cs="Tahoma"/>
          <w:sz w:val="18"/>
          <w:szCs w:val="18"/>
          <w:lang w:val="uk-UA"/>
        </w:rPr>
        <w:t xml:space="preserve">, припинений, якщо: Зберігач ухиляється чи необґрунтовано не допускає </w:t>
      </w:r>
      <w:proofErr w:type="spellStart"/>
      <w:r w:rsidRPr="004E38E4">
        <w:rPr>
          <w:rFonts w:ascii="Tahoma" w:hAnsi="Tahoma" w:cs="Tahoma"/>
          <w:sz w:val="18"/>
          <w:szCs w:val="18"/>
          <w:lang w:val="uk-UA"/>
        </w:rPr>
        <w:t>Поклажодавця</w:t>
      </w:r>
      <w:proofErr w:type="spellEnd"/>
      <w:r w:rsidRPr="004E38E4">
        <w:rPr>
          <w:rFonts w:ascii="Tahoma" w:hAnsi="Tahoma" w:cs="Tahoma"/>
          <w:sz w:val="18"/>
          <w:szCs w:val="18"/>
          <w:lang w:val="uk-UA"/>
        </w:rPr>
        <w:t xml:space="preserve"> для проведення інвентаризації Товару. В цьому випадку Договір припиняє свою дію в день отримання Зберігачем вищезазначеної письмової заяви </w:t>
      </w:r>
      <w:proofErr w:type="spellStart"/>
      <w:r w:rsidRPr="004E38E4">
        <w:rPr>
          <w:rFonts w:ascii="Tahoma" w:hAnsi="Tahoma" w:cs="Tahoma"/>
          <w:sz w:val="18"/>
          <w:szCs w:val="18"/>
          <w:lang w:val="uk-UA"/>
        </w:rPr>
        <w:t>Поклажодавця</w:t>
      </w:r>
      <w:proofErr w:type="spellEnd"/>
      <w:r w:rsidRPr="004E38E4">
        <w:rPr>
          <w:rFonts w:ascii="Tahoma" w:hAnsi="Tahoma" w:cs="Tahoma"/>
          <w:sz w:val="18"/>
          <w:szCs w:val="18"/>
          <w:lang w:val="uk-UA"/>
        </w:rPr>
        <w:t xml:space="preserve"> про дострокове припинення дії цього Договору.</w:t>
      </w:r>
    </w:p>
    <w:p w:rsidR="00DB60D6" w:rsidRPr="004E38E4" w:rsidRDefault="00DB60D6" w:rsidP="00D92C7A">
      <w:pPr>
        <w:tabs>
          <w:tab w:val="left" w:pos="180"/>
        </w:tabs>
        <w:spacing w:before="120" w:after="60"/>
        <w:jc w:val="center"/>
        <w:rPr>
          <w:rFonts w:ascii="Tahoma" w:hAnsi="Tahoma" w:cs="Tahoma"/>
          <w:b/>
          <w:sz w:val="18"/>
          <w:szCs w:val="18"/>
          <w:lang w:val="uk-UA"/>
        </w:rPr>
      </w:pPr>
      <w:r w:rsidRPr="004E38E4">
        <w:rPr>
          <w:rFonts w:ascii="Tahoma" w:hAnsi="Tahoma" w:cs="Tahoma"/>
          <w:b/>
          <w:sz w:val="18"/>
          <w:szCs w:val="18"/>
          <w:lang w:val="uk-UA"/>
        </w:rPr>
        <w:t>10. Інші умови</w:t>
      </w:r>
    </w:p>
    <w:p w:rsidR="00781AE8" w:rsidRPr="004E38E4" w:rsidRDefault="00DB60D6" w:rsidP="00D92C7A">
      <w:pPr>
        <w:pStyle w:val="a3"/>
        <w:tabs>
          <w:tab w:val="left" w:pos="180"/>
          <w:tab w:val="left" w:pos="1276"/>
        </w:tabs>
        <w:ind w:firstLine="709"/>
        <w:jc w:val="both"/>
        <w:rPr>
          <w:rFonts w:ascii="Tahoma" w:hAnsi="Tahoma" w:cs="Tahoma"/>
          <w:sz w:val="18"/>
          <w:szCs w:val="18"/>
          <w:lang w:val="uk-UA"/>
        </w:rPr>
      </w:pPr>
      <w:r w:rsidRPr="004E38E4">
        <w:rPr>
          <w:rFonts w:ascii="Tahoma" w:hAnsi="Tahoma" w:cs="Tahoma"/>
          <w:sz w:val="18"/>
          <w:szCs w:val="18"/>
          <w:lang w:val="uk-UA"/>
        </w:rPr>
        <w:t>10.1.</w:t>
      </w:r>
      <w:r w:rsidRPr="004E38E4">
        <w:rPr>
          <w:rFonts w:ascii="Tahoma" w:hAnsi="Tahoma" w:cs="Tahoma"/>
          <w:sz w:val="18"/>
          <w:szCs w:val="18"/>
          <w:lang w:val="uk-UA"/>
        </w:rPr>
        <w:tab/>
        <w:t>Даний договір складений у двох автентичних примірниках, що мають однакову юридичну силу, - по одному для кожної із Сторін.</w:t>
      </w:r>
    </w:p>
    <w:p w:rsidR="00781AE8" w:rsidRPr="004E38E4" w:rsidRDefault="00DB60D6">
      <w:pPr>
        <w:pStyle w:val="a3"/>
        <w:tabs>
          <w:tab w:val="left" w:pos="180"/>
          <w:tab w:val="left" w:pos="1276"/>
        </w:tabs>
        <w:ind w:firstLine="709"/>
        <w:jc w:val="both"/>
        <w:rPr>
          <w:rFonts w:ascii="Tahoma" w:hAnsi="Tahoma" w:cs="Tahoma"/>
          <w:sz w:val="18"/>
          <w:szCs w:val="18"/>
          <w:lang w:val="uk-UA"/>
        </w:rPr>
      </w:pPr>
      <w:r w:rsidRPr="004E38E4">
        <w:rPr>
          <w:rFonts w:ascii="Tahoma" w:hAnsi="Tahoma" w:cs="Tahoma"/>
          <w:sz w:val="18"/>
          <w:szCs w:val="18"/>
          <w:lang w:val="uk-UA"/>
        </w:rPr>
        <w:t xml:space="preserve">10.2. </w:t>
      </w:r>
      <w:r w:rsidRPr="004E38E4">
        <w:rPr>
          <w:rFonts w:ascii="Tahoma" w:hAnsi="Tahoma" w:cs="Tahoma"/>
          <w:sz w:val="18"/>
          <w:szCs w:val="18"/>
          <w:lang w:val="uk-UA"/>
        </w:rPr>
        <w:tab/>
        <w:t>Усі правовідносини, що виникають у зв'язку з виконанням умов цього Договору і не врегульовані ним, регламентуються нормами чинного в Україні законодавства.</w:t>
      </w:r>
    </w:p>
    <w:p w:rsidR="00781AE8" w:rsidRPr="004E38E4" w:rsidRDefault="00DB60D6" w:rsidP="004344B9">
      <w:pPr>
        <w:pStyle w:val="a3"/>
        <w:tabs>
          <w:tab w:val="left" w:pos="180"/>
          <w:tab w:val="left" w:pos="1276"/>
        </w:tabs>
        <w:ind w:firstLine="709"/>
        <w:jc w:val="both"/>
        <w:rPr>
          <w:rFonts w:ascii="Tahoma" w:hAnsi="Tahoma" w:cs="Tahoma"/>
          <w:sz w:val="18"/>
          <w:szCs w:val="18"/>
          <w:lang w:val="uk-UA"/>
        </w:rPr>
      </w:pPr>
      <w:r w:rsidRPr="004E38E4">
        <w:rPr>
          <w:rFonts w:ascii="Tahoma" w:hAnsi="Tahoma" w:cs="Tahoma"/>
          <w:sz w:val="18"/>
          <w:szCs w:val="18"/>
          <w:lang w:val="uk-UA"/>
        </w:rPr>
        <w:t xml:space="preserve">10.3. </w:t>
      </w:r>
      <w:proofErr w:type="spellStart"/>
      <w:r w:rsidRPr="004E38E4">
        <w:rPr>
          <w:rFonts w:ascii="Tahoma" w:hAnsi="Tahoma" w:cs="Tahoma"/>
          <w:sz w:val="18"/>
          <w:szCs w:val="18"/>
          <w:lang w:val="uk-UA"/>
        </w:rPr>
        <w:t>Поклажодавець</w:t>
      </w:r>
      <w:proofErr w:type="spellEnd"/>
      <w:r w:rsidRPr="004E38E4">
        <w:rPr>
          <w:rFonts w:ascii="Tahoma" w:hAnsi="Tahoma" w:cs="Tahoma"/>
          <w:sz w:val="18"/>
          <w:szCs w:val="18"/>
          <w:lang w:val="uk-UA"/>
        </w:rPr>
        <w:t xml:space="preserve"> зобов’язується у зв’язку з укладенням цього Договору дотримуватися всіх положень законів та інших нормативно-правових актів у сфері боротьби із корупцією та хабарництвом. </w:t>
      </w:r>
    </w:p>
    <w:p w:rsidR="00781AE8" w:rsidRPr="004E38E4" w:rsidRDefault="00A104F6">
      <w:pPr>
        <w:pStyle w:val="a3"/>
        <w:tabs>
          <w:tab w:val="left" w:pos="180"/>
          <w:tab w:val="left" w:pos="1276"/>
        </w:tabs>
        <w:ind w:firstLine="709"/>
        <w:jc w:val="both"/>
        <w:rPr>
          <w:rFonts w:ascii="Tahoma" w:hAnsi="Tahoma" w:cs="Tahoma"/>
          <w:sz w:val="18"/>
          <w:szCs w:val="18"/>
          <w:lang w:val="uk-UA"/>
        </w:rPr>
      </w:pPr>
      <w:r w:rsidRPr="004E38E4">
        <w:rPr>
          <w:rFonts w:ascii="Tahoma" w:hAnsi="Tahoma" w:cs="Tahoma"/>
          <w:sz w:val="18"/>
          <w:szCs w:val="18"/>
          <w:lang w:val="uk-UA"/>
        </w:rPr>
        <w:t xml:space="preserve">10.4. </w:t>
      </w:r>
      <w:proofErr w:type="spellStart"/>
      <w:r w:rsidRPr="004E38E4">
        <w:rPr>
          <w:rFonts w:ascii="Tahoma" w:eastAsia="Batang" w:hAnsi="Tahoma" w:cs="Tahoma"/>
          <w:snapToGrid w:val="0"/>
          <w:spacing w:val="-4"/>
          <w:sz w:val="18"/>
          <w:szCs w:val="18"/>
        </w:rPr>
        <w:t>Якщо</w:t>
      </w:r>
      <w:proofErr w:type="spellEnd"/>
      <w:r w:rsidRPr="004E38E4">
        <w:rPr>
          <w:rFonts w:ascii="Tahoma" w:eastAsia="Batang" w:hAnsi="Tahoma" w:cs="Tahoma"/>
          <w:snapToGrid w:val="0"/>
          <w:spacing w:val="-4"/>
          <w:sz w:val="18"/>
          <w:szCs w:val="18"/>
        </w:rPr>
        <w:t xml:space="preserve"> </w:t>
      </w:r>
      <w:proofErr w:type="spellStart"/>
      <w:proofErr w:type="gramStart"/>
      <w:r w:rsidR="00586030">
        <w:rPr>
          <w:rFonts w:ascii="Tahoma" w:eastAsia="Batang" w:hAnsi="Tahoma" w:cs="Tahoma"/>
          <w:snapToGrid w:val="0"/>
          <w:spacing w:val="-4"/>
          <w:sz w:val="18"/>
          <w:szCs w:val="18"/>
          <w:lang w:val="uk-UA"/>
        </w:rPr>
        <w:t>Поклажодавець</w:t>
      </w:r>
      <w:proofErr w:type="spellEnd"/>
      <w:r w:rsidRPr="004E38E4">
        <w:rPr>
          <w:rFonts w:ascii="Tahoma" w:eastAsia="Batang" w:hAnsi="Tahoma" w:cs="Tahoma"/>
          <w:snapToGrid w:val="0"/>
          <w:spacing w:val="-4"/>
          <w:sz w:val="18"/>
          <w:szCs w:val="18"/>
        </w:rPr>
        <w:t xml:space="preserve">  </w:t>
      </w:r>
      <w:proofErr w:type="spellStart"/>
      <w:r w:rsidRPr="004E38E4">
        <w:rPr>
          <w:rFonts w:ascii="Tahoma" w:eastAsia="Batang" w:hAnsi="Tahoma" w:cs="Tahoma"/>
          <w:snapToGrid w:val="0"/>
          <w:spacing w:val="-4"/>
          <w:sz w:val="18"/>
          <w:szCs w:val="18"/>
        </w:rPr>
        <w:t>порушує</w:t>
      </w:r>
      <w:proofErr w:type="spellEnd"/>
      <w:proofErr w:type="gramEnd"/>
      <w:r w:rsidRPr="004E38E4">
        <w:rPr>
          <w:rFonts w:ascii="Tahoma" w:eastAsia="Batang" w:hAnsi="Tahoma" w:cs="Tahoma"/>
          <w:snapToGrid w:val="0"/>
          <w:spacing w:val="-4"/>
          <w:sz w:val="18"/>
          <w:szCs w:val="18"/>
        </w:rPr>
        <w:t xml:space="preserve"> будь-яке </w:t>
      </w:r>
      <w:proofErr w:type="spellStart"/>
      <w:r w:rsidRPr="004E38E4">
        <w:rPr>
          <w:rFonts w:ascii="Tahoma" w:eastAsia="Batang" w:hAnsi="Tahoma" w:cs="Tahoma"/>
          <w:snapToGrid w:val="0"/>
          <w:spacing w:val="-4"/>
          <w:sz w:val="18"/>
          <w:szCs w:val="18"/>
        </w:rPr>
        <w:t>із</w:t>
      </w:r>
      <w:proofErr w:type="spellEnd"/>
      <w:r w:rsidRPr="004E38E4">
        <w:rPr>
          <w:rFonts w:ascii="Tahoma" w:eastAsia="Batang" w:hAnsi="Tahoma" w:cs="Tahoma"/>
          <w:snapToGrid w:val="0"/>
          <w:spacing w:val="-4"/>
          <w:sz w:val="18"/>
          <w:szCs w:val="18"/>
        </w:rPr>
        <w:t xml:space="preserve"> </w:t>
      </w:r>
      <w:proofErr w:type="spellStart"/>
      <w:r w:rsidRPr="004E38E4">
        <w:rPr>
          <w:rFonts w:ascii="Tahoma" w:eastAsia="Batang" w:hAnsi="Tahoma" w:cs="Tahoma"/>
          <w:snapToGrid w:val="0"/>
          <w:spacing w:val="-4"/>
          <w:sz w:val="18"/>
          <w:szCs w:val="18"/>
        </w:rPr>
        <w:t>зобов’язань</w:t>
      </w:r>
      <w:proofErr w:type="spellEnd"/>
      <w:r w:rsidRPr="004E38E4">
        <w:rPr>
          <w:rFonts w:ascii="Tahoma" w:eastAsia="Batang" w:hAnsi="Tahoma" w:cs="Tahoma"/>
          <w:snapToGrid w:val="0"/>
          <w:spacing w:val="-4"/>
          <w:sz w:val="18"/>
          <w:szCs w:val="18"/>
        </w:rPr>
        <w:t xml:space="preserve">, яке </w:t>
      </w:r>
      <w:proofErr w:type="spellStart"/>
      <w:r w:rsidRPr="004E38E4">
        <w:rPr>
          <w:rFonts w:ascii="Tahoma" w:eastAsia="Batang" w:hAnsi="Tahoma" w:cs="Tahoma"/>
          <w:snapToGrid w:val="0"/>
          <w:spacing w:val="-4"/>
          <w:sz w:val="18"/>
          <w:szCs w:val="18"/>
        </w:rPr>
        <w:t>передбачене</w:t>
      </w:r>
      <w:proofErr w:type="spellEnd"/>
      <w:r w:rsidRPr="004E38E4">
        <w:rPr>
          <w:rFonts w:ascii="Tahoma" w:eastAsia="Batang" w:hAnsi="Tahoma" w:cs="Tahoma"/>
          <w:snapToGrid w:val="0"/>
          <w:spacing w:val="-4"/>
          <w:sz w:val="18"/>
          <w:szCs w:val="18"/>
        </w:rPr>
        <w:t xml:space="preserve"> </w:t>
      </w:r>
      <w:proofErr w:type="spellStart"/>
      <w:r w:rsidRPr="004E38E4">
        <w:rPr>
          <w:rFonts w:ascii="Tahoma" w:eastAsia="Batang" w:hAnsi="Tahoma" w:cs="Tahoma"/>
          <w:snapToGrid w:val="0"/>
          <w:spacing w:val="-4"/>
          <w:sz w:val="18"/>
          <w:szCs w:val="18"/>
        </w:rPr>
        <w:t>даним</w:t>
      </w:r>
      <w:proofErr w:type="spellEnd"/>
      <w:r w:rsidRPr="004E38E4">
        <w:rPr>
          <w:rFonts w:ascii="Tahoma" w:eastAsia="Batang" w:hAnsi="Tahoma" w:cs="Tahoma"/>
          <w:snapToGrid w:val="0"/>
          <w:spacing w:val="-4"/>
          <w:sz w:val="18"/>
          <w:szCs w:val="18"/>
        </w:rPr>
        <w:t xml:space="preserve"> Договором, в тому </w:t>
      </w:r>
      <w:proofErr w:type="spellStart"/>
      <w:r w:rsidRPr="004E38E4">
        <w:rPr>
          <w:rFonts w:ascii="Tahoma" w:eastAsia="Batang" w:hAnsi="Tahoma" w:cs="Tahoma"/>
          <w:snapToGrid w:val="0"/>
          <w:spacing w:val="-4"/>
          <w:sz w:val="18"/>
          <w:szCs w:val="18"/>
        </w:rPr>
        <w:t>числі</w:t>
      </w:r>
      <w:proofErr w:type="spellEnd"/>
      <w:r w:rsidRPr="004E38E4">
        <w:rPr>
          <w:rFonts w:ascii="Tahoma" w:eastAsia="Batang" w:hAnsi="Tahoma" w:cs="Tahoma"/>
          <w:snapToGrid w:val="0"/>
          <w:spacing w:val="-4"/>
          <w:sz w:val="18"/>
          <w:szCs w:val="18"/>
        </w:rPr>
        <w:t xml:space="preserve">, але не </w:t>
      </w:r>
      <w:proofErr w:type="spellStart"/>
      <w:r w:rsidRPr="004E38E4">
        <w:rPr>
          <w:rFonts w:ascii="Tahoma" w:eastAsia="Batang" w:hAnsi="Tahoma" w:cs="Tahoma"/>
          <w:snapToGrid w:val="0"/>
          <w:spacing w:val="-4"/>
          <w:sz w:val="18"/>
          <w:szCs w:val="18"/>
        </w:rPr>
        <w:t>обмежуючись</w:t>
      </w:r>
      <w:proofErr w:type="spellEnd"/>
      <w:r w:rsidRPr="004E38E4">
        <w:rPr>
          <w:rFonts w:ascii="Tahoma" w:eastAsia="Batang" w:hAnsi="Tahoma" w:cs="Tahoma"/>
          <w:snapToGrid w:val="0"/>
          <w:spacing w:val="-4"/>
          <w:sz w:val="18"/>
          <w:szCs w:val="18"/>
        </w:rPr>
        <w:t xml:space="preserve">: </w:t>
      </w:r>
      <w:proofErr w:type="spellStart"/>
      <w:r w:rsidRPr="004E38E4">
        <w:rPr>
          <w:rFonts w:ascii="Tahoma" w:eastAsia="Batang" w:hAnsi="Tahoma" w:cs="Tahoma"/>
          <w:snapToGrid w:val="0"/>
          <w:spacing w:val="-4"/>
          <w:sz w:val="18"/>
          <w:szCs w:val="18"/>
        </w:rPr>
        <w:t>положення</w:t>
      </w:r>
      <w:proofErr w:type="spellEnd"/>
      <w:r w:rsidRPr="004E38E4">
        <w:rPr>
          <w:rFonts w:ascii="Tahoma" w:eastAsia="Batang" w:hAnsi="Tahoma" w:cs="Tahoma"/>
          <w:snapToGrid w:val="0"/>
          <w:spacing w:val="-4"/>
          <w:sz w:val="18"/>
          <w:szCs w:val="18"/>
        </w:rPr>
        <w:t xml:space="preserve"> </w:t>
      </w:r>
      <w:proofErr w:type="spellStart"/>
      <w:r w:rsidRPr="004E38E4">
        <w:rPr>
          <w:rFonts w:ascii="Tahoma" w:eastAsia="Batang" w:hAnsi="Tahoma" w:cs="Tahoma"/>
          <w:snapToGrid w:val="0"/>
          <w:spacing w:val="-4"/>
          <w:sz w:val="18"/>
          <w:szCs w:val="18"/>
        </w:rPr>
        <w:t>антикорупційного</w:t>
      </w:r>
      <w:proofErr w:type="spellEnd"/>
      <w:r w:rsidRPr="004E38E4">
        <w:rPr>
          <w:rFonts w:ascii="Tahoma" w:eastAsia="Batang" w:hAnsi="Tahoma" w:cs="Tahoma"/>
          <w:snapToGrid w:val="0"/>
          <w:spacing w:val="-4"/>
          <w:sz w:val="18"/>
          <w:szCs w:val="18"/>
        </w:rPr>
        <w:t xml:space="preserve"> </w:t>
      </w:r>
      <w:proofErr w:type="spellStart"/>
      <w:r w:rsidRPr="004E38E4">
        <w:rPr>
          <w:rFonts w:ascii="Tahoma" w:eastAsia="Batang" w:hAnsi="Tahoma" w:cs="Tahoma"/>
          <w:snapToGrid w:val="0"/>
          <w:spacing w:val="-4"/>
          <w:sz w:val="18"/>
          <w:szCs w:val="18"/>
        </w:rPr>
        <w:t>законодавства</w:t>
      </w:r>
      <w:proofErr w:type="spellEnd"/>
      <w:r w:rsidRPr="004E38E4">
        <w:rPr>
          <w:rFonts w:ascii="Tahoma" w:eastAsia="Batang" w:hAnsi="Tahoma" w:cs="Tahoma"/>
          <w:snapToGrid w:val="0"/>
          <w:spacing w:val="-4"/>
          <w:sz w:val="18"/>
          <w:szCs w:val="18"/>
        </w:rPr>
        <w:t>; та/</w:t>
      </w:r>
      <w:proofErr w:type="spellStart"/>
      <w:r w:rsidRPr="004E38E4">
        <w:rPr>
          <w:rFonts w:ascii="Tahoma" w:eastAsia="Batang" w:hAnsi="Tahoma" w:cs="Tahoma"/>
          <w:snapToGrid w:val="0"/>
          <w:spacing w:val="-4"/>
          <w:sz w:val="18"/>
          <w:szCs w:val="18"/>
        </w:rPr>
        <w:t>або</w:t>
      </w:r>
      <w:proofErr w:type="spellEnd"/>
      <w:r w:rsidRPr="004E38E4">
        <w:rPr>
          <w:rFonts w:ascii="Tahoma" w:eastAsia="Batang" w:hAnsi="Tahoma" w:cs="Tahoma"/>
          <w:snapToGrid w:val="0"/>
          <w:spacing w:val="-4"/>
          <w:sz w:val="18"/>
          <w:szCs w:val="18"/>
        </w:rPr>
        <w:t xml:space="preserve"> </w:t>
      </w:r>
      <w:proofErr w:type="spellStart"/>
      <w:r w:rsidRPr="004E38E4">
        <w:rPr>
          <w:rFonts w:ascii="Tahoma" w:eastAsia="Batang" w:hAnsi="Tahoma" w:cs="Tahoma"/>
          <w:snapToGrid w:val="0"/>
          <w:spacing w:val="-4"/>
          <w:sz w:val="18"/>
          <w:szCs w:val="18"/>
        </w:rPr>
        <w:t>зобов’язання</w:t>
      </w:r>
      <w:proofErr w:type="spellEnd"/>
      <w:r w:rsidRPr="004E38E4">
        <w:rPr>
          <w:rFonts w:ascii="Tahoma" w:eastAsia="Batang" w:hAnsi="Tahoma" w:cs="Tahoma"/>
          <w:snapToGrid w:val="0"/>
          <w:spacing w:val="-4"/>
          <w:sz w:val="18"/>
          <w:szCs w:val="18"/>
        </w:rPr>
        <w:t xml:space="preserve"> </w:t>
      </w:r>
      <w:proofErr w:type="spellStart"/>
      <w:r w:rsidRPr="004E38E4">
        <w:rPr>
          <w:rFonts w:ascii="Tahoma" w:eastAsia="Batang" w:hAnsi="Tahoma" w:cs="Tahoma"/>
          <w:snapToGrid w:val="0"/>
          <w:spacing w:val="-4"/>
          <w:sz w:val="18"/>
          <w:szCs w:val="18"/>
        </w:rPr>
        <w:t>щодо</w:t>
      </w:r>
      <w:proofErr w:type="spellEnd"/>
      <w:r w:rsidRPr="004E38E4">
        <w:rPr>
          <w:rFonts w:ascii="Tahoma" w:eastAsia="Batang" w:hAnsi="Tahoma" w:cs="Tahoma"/>
          <w:snapToGrid w:val="0"/>
          <w:spacing w:val="-4"/>
          <w:sz w:val="18"/>
          <w:szCs w:val="18"/>
        </w:rPr>
        <w:t xml:space="preserve"> </w:t>
      </w:r>
      <w:proofErr w:type="spellStart"/>
      <w:r w:rsidRPr="004E38E4">
        <w:rPr>
          <w:rFonts w:ascii="Tahoma" w:eastAsia="Batang" w:hAnsi="Tahoma" w:cs="Tahoma"/>
          <w:snapToGrid w:val="0"/>
          <w:spacing w:val="-4"/>
          <w:sz w:val="18"/>
          <w:szCs w:val="18"/>
        </w:rPr>
        <w:t>надання</w:t>
      </w:r>
      <w:proofErr w:type="spellEnd"/>
      <w:r w:rsidRPr="004E38E4">
        <w:rPr>
          <w:rFonts w:ascii="Tahoma" w:eastAsia="Batang" w:hAnsi="Tahoma" w:cs="Tahoma"/>
          <w:snapToGrid w:val="0"/>
          <w:spacing w:val="-4"/>
          <w:sz w:val="18"/>
          <w:szCs w:val="18"/>
        </w:rPr>
        <w:t xml:space="preserve"> </w:t>
      </w:r>
      <w:proofErr w:type="spellStart"/>
      <w:r w:rsidRPr="004E38E4">
        <w:rPr>
          <w:rFonts w:ascii="Tahoma" w:eastAsia="Batang" w:hAnsi="Tahoma" w:cs="Tahoma"/>
          <w:snapToGrid w:val="0"/>
          <w:spacing w:val="-4"/>
          <w:sz w:val="18"/>
          <w:szCs w:val="18"/>
        </w:rPr>
        <w:t>повної</w:t>
      </w:r>
      <w:proofErr w:type="spellEnd"/>
      <w:r w:rsidRPr="004E38E4">
        <w:rPr>
          <w:rFonts w:ascii="Tahoma" w:eastAsia="Batang" w:hAnsi="Tahoma" w:cs="Tahoma"/>
          <w:snapToGrid w:val="0"/>
          <w:spacing w:val="-4"/>
          <w:sz w:val="18"/>
          <w:szCs w:val="18"/>
        </w:rPr>
        <w:t xml:space="preserve"> </w:t>
      </w:r>
      <w:proofErr w:type="spellStart"/>
      <w:r w:rsidRPr="004E38E4">
        <w:rPr>
          <w:rFonts w:ascii="Tahoma" w:eastAsia="Batang" w:hAnsi="Tahoma" w:cs="Tahoma"/>
          <w:snapToGrid w:val="0"/>
          <w:spacing w:val="-4"/>
          <w:sz w:val="18"/>
          <w:szCs w:val="18"/>
        </w:rPr>
        <w:t>інформації</w:t>
      </w:r>
      <w:proofErr w:type="spellEnd"/>
      <w:r w:rsidRPr="004E38E4">
        <w:rPr>
          <w:rFonts w:ascii="Tahoma" w:eastAsia="Batang" w:hAnsi="Tahoma" w:cs="Tahoma"/>
          <w:snapToGrid w:val="0"/>
          <w:spacing w:val="-4"/>
          <w:sz w:val="18"/>
          <w:szCs w:val="18"/>
        </w:rPr>
        <w:t xml:space="preserve"> </w:t>
      </w:r>
      <w:proofErr w:type="spellStart"/>
      <w:r w:rsidRPr="004E38E4">
        <w:rPr>
          <w:rFonts w:ascii="Tahoma" w:eastAsia="Batang" w:hAnsi="Tahoma" w:cs="Tahoma"/>
          <w:snapToGrid w:val="0"/>
          <w:spacing w:val="-4"/>
          <w:sz w:val="18"/>
          <w:szCs w:val="18"/>
        </w:rPr>
        <w:t>вчасно</w:t>
      </w:r>
      <w:proofErr w:type="spellEnd"/>
      <w:r w:rsidRPr="004E38E4">
        <w:rPr>
          <w:rFonts w:ascii="Tahoma" w:eastAsia="Batang" w:hAnsi="Tahoma" w:cs="Tahoma"/>
          <w:snapToGrid w:val="0"/>
          <w:spacing w:val="-4"/>
          <w:sz w:val="18"/>
          <w:szCs w:val="18"/>
        </w:rPr>
        <w:t xml:space="preserve"> по </w:t>
      </w:r>
      <w:proofErr w:type="spellStart"/>
      <w:r w:rsidRPr="004E38E4">
        <w:rPr>
          <w:rFonts w:ascii="Tahoma" w:eastAsia="Batang" w:hAnsi="Tahoma" w:cs="Tahoma"/>
          <w:snapToGrid w:val="0"/>
          <w:spacing w:val="-4"/>
          <w:sz w:val="18"/>
          <w:szCs w:val="18"/>
        </w:rPr>
        <w:t>запиту</w:t>
      </w:r>
      <w:proofErr w:type="spellEnd"/>
      <w:r w:rsidRPr="004E38E4">
        <w:rPr>
          <w:rFonts w:ascii="Tahoma" w:eastAsia="Batang" w:hAnsi="Tahoma" w:cs="Tahoma"/>
          <w:snapToGrid w:val="0"/>
          <w:spacing w:val="-4"/>
          <w:sz w:val="18"/>
          <w:szCs w:val="18"/>
        </w:rPr>
        <w:t xml:space="preserve"> </w:t>
      </w:r>
      <w:r w:rsidR="00586030">
        <w:rPr>
          <w:rFonts w:ascii="Tahoma" w:eastAsia="Batang" w:hAnsi="Tahoma" w:cs="Tahoma"/>
          <w:snapToGrid w:val="0"/>
          <w:spacing w:val="-4"/>
          <w:sz w:val="18"/>
          <w:szCs w:val="18"/>
          <w:lang w:val="uk-UA"/>
        </w:rPr>
        <w:t>Зберігача</w:t>
      </w:r>
      <w:r w:rsidRPr="004E38E4">
        <w:rPr>
          <w:rFonts w:ascii="Tahoma" w:eastAsia="Batang" w:hAnsi="Tahoma" w:cs="Tahoma"/>
          <w:snapToGrid w:val="0"/>
          <w:spacing w:val="-4"/>
          <w:sz w:val="18"/>
          <w:szCs w:val="18"/>
        </w:rPr>
        <w:t xml:space="preserve"> у </w:t>
      </w:r>
      <w:proofErr w:type="spellStart"/>
      <w:r w:rsidRPr="004E38E4">
        <w:rPr>
          <w:rFonts w:ascii="Tahoma" w:eastAsia="Batang" w:hAnsi="Tahoma" w:cs="Tahoma"/>
          <w:snapToGrid w:val="0"/>
          <w:spacing w:val="-4"/>
          <w:sz w:val="18"/>
          <w:szCs w:val="18"/>
        </w:rPr>
        <w:t>зв’язку</w:t>
      </w:r>
      <w:proofErr w:type="spellEnd"/>
      <w:r w:rsidRPr="004E38E4">
        <w:rPr>
          <w:rFonts w:ascii="Tahoma" w:eastAsia="Batang" w:hAnsi="Tahoma" w:cs="Tahoma"/>
          <w:snapToGrid w:val="0"/>
          <w:spacing w:val="-4"/>
          <w:sz w:val="18"/>
          <w:szCs w:val="18"/>
        </w:rPr>
        <w:t xml:space="preserve"> </w:t>
      </w:r>
      <w:proofErr w:type="spellStart"/>
      <w:r w:rsidRPr="004E38E4">
        <w:rPr>
          <w:rFonts w:ascii="Tahoma" w:eastAsia="Batang" w:hAnsi="Tahoma" w:cs="Tahoma"/>
          <w:snapToGrid w:val="0"/>
          <w:spacing w:val="-4"/>
          <w:sz w:val="18"/>
          <w:szCs w:val="18"/>
        </w:rPr>
        <w:t>із</w:t>
      </w:r>
      <w:proofErr w:type="spellEnd"/>
      <w:r w:rsidRPr="004E38E4">
        <w:rPr>
          <w:rFonts w:ascii="Tahoma" w:eastAsia="Batang" w:hAnsi="Tahoma" w:cs="Tahoma"/>
          <w:snapToGrid w:val="0"/>
          <w:spacing w:val="-4"/>
          <w:sz w:val="18"/>
          <w:szCs w:val="18"/>
        </w:rPr>
        <w:t xml:space="preserve"> </w:t>
      </w:r>
      <w:proofErr w:type="spellStart"/>
      <w:r w:rsidRPr="004E38E4">
        <w:rPr>
          <w:rFonts w:ascii="Tahoma" w:eastAsia="Batang" w:hAnsi="Tahoma" w:cs="Tahoma"/>
          <w:snapToGrid w:val="0"/>
          <w:spacing w:val="-4"/>
          <w:sz w:val="18"/>
          <w:szCs w:val="18"/>
        </w:rPr>
        <w:t>проведенням</w:t>
      </w:r>
      <w:proofErr w:type="spellEnd"/>
      <w:r w:rsidRPr="004E38E4">
        <w:rPr>
          <w:rFonts w:ascii="Tahoma" w:eastAsia="Batang" w:hAnsi="Tahoma" w:cs="Tahoma"/>
          <w:snapToGrid w:val="0"/>
          <w:spacing w:val="-4"/>
          <w:sz w:val="18"/>
          <w:szCs w:val="18"/>
        </w:rPr>
        <w:t xml:space="preserve"> </w:t>
      </w:r>
      <w:proofErr w:type="spellStart"/>
      <w:r w:rsidRPr="004E38E4">
        <w:rPr>
          <w:rFonts w:ascii="Tahoma" w:eastAsia="Batang" w:hAnsi="Tahoma" w:cs="Tahoma"/>
          <w:snapToGrid w:val="0"/>
          <w:spacing w:val="-4"/>
          <w:sz w:val="18"/>
          <w:szCs w:val="18"/>
        </w:rPr>
        <w:t>процедури</w:t>
      </w:r>
      <w:proofErr w:type="spellEnd"/>
      <w:r w:rsidRPr="004E38E4">
        <w:rPr>
          <w:rFonts w:ascii="Tahoma" w:eastAsia="Batang" w:hAnsi="Tahoma" w:cs="Tahoma"/>
          <w:snapToGrid w:val="0"/>
          <w:spacing w:val="-4"/>
          <w:sz w:val="18"/>
          <w:szCs w:val="18"/>
        </w:rPr>
        <w:t xml:space="preserve"> </w:t>
      </w:r>
      <w:proofErr w:type="spellStart"/>
      <w:r w:rsidRPr="004E38E4">
        <w:rPr>
          <w:rFonts w:ascii="Tahoma" w:eastAsia="Batang" w:hAnsi="Tahoma" w:cs="Tahoma"/>
          <w:snapToGrid w:val="0"/>
          <w:spacing w:val="-4"/>
          <w:sz w:val="18"/>
          <w:szCs w:val="18"/>
        </w:rPr>
        <w:t>перевірки</w:t>
      </w:r>
      <w:proofErr w:type="spellEnd"/>
      <w:r w:rsidRPr="004E38E4">
        <w:rPr>
          <w:rFonts w:ascii="Tahoma" w:eastAsia="Batang" w:hAnsi="Tahoma" w:cs="Tahoma"/>
          <w:snapToGrid w:val="0"/>
          <w:spacing w:val="-4"/>
          <w:sz w:val="18"/>
          <w:szCs w:val="18"/>
        </w:rPr>
        <w:t xml:space="preserve"> </w:t>
      </w:r>
      <w:proofErr w:type="spellStart"/>
      <w:r w:rsidRPr="004E38E4">
        <w:rPr>
          <w:rFonts w:ascii="Tahoma" w:eastAsia="Batang" w:hAnsi="Tahoma" w:cs="Tahoma"/>
          <w:snapToGrid w:val="0"/>
          <w:spacing w:val="-4"/>
          <w:sz w:val="18"/>
          <w:szCs w:val="18"/>
        </w:rPr>
        <w:t>контрагентів</w:t>
      </w:r>
      <w:proofErr w:type="spellEnd"/>
      <w:r w:rsidRPr="004E38E4">
        <w:rPr>
          <w:rFonts w:ascii="Tahoma" w:eastAsia="Batang" w:hAnsi="Tahoma" w:cs="Tahoma"/>
          <w:snapToGrid w:val="0"/>
          <w:spacing w:val="-4"/>
          <w:sz w:val="18"/>
          <w:szCs w:val="18"/>
        </w:rPr>
        <w:t xml:space="preserve">; </w:t>
      </w:r>
      <w:r w:rsidR="00586030">
        <w:rPr>
          <w:rFonts w:ascii="Tahoma" w:eastAsia="Batang" w:hAnsi="Tahoma" w:cs="Tahoma"/>
          <w:snapToGrid w:val="0"/>
          <w:spacing w:val="-4"/>
          <w:sz w:val="18"/>
          <w:szCs w:val="18"/>
          <w:lang w:val="uk-UA"/>
        </w:rPr>
        <w:t>Зберігач</w:t>
      </w:r>
      <w:r w:rsidRPr="004E38E4">
        <w:rPr>
          <w:rFonts w:ascii="Tahoma" w:eastAsia="Batang" w:hAnsi="Tahoma" w:cs="Tahoma"/>
          <w:snapToGrid w:val="0"/>
          <w:spacing w:val="-4"/>
          <w:sz w:val="18"/>
          <w:szCs w:val="18"/>
        </w:rPr>
        <w:t xml:space="preserve"> </w:t>
      </w:r>
      <w:proofErr w:type="spellStart"/>
      <w:r w:rsidRPr="004E38E4">
        <w:rPr>
          <w:rFonts w:ascii="Tahoma" w:eastAsia="Batang" w:hAnsi="Tahoma" w:cs="Tahoma"/>
          <w:snapToGrid w:val="0"/>
          <w:spacing w:val="-4"/>
          <w:sz w:val="18"/>
          <w:szCs w:val="18"/>
        </w:rPr>
        <w:t>має</w:t>
      </w:r>
      <w:proofErr w:type="spellEnd"/>
      <w:r w:rsidRPr="004E38E4">
        <w:rPr>
          <w:rFonts w:ascii="Tahoma" w:eastAsia="Batang" w:hAnsi="Tahoma" w:cs="Tahoma"/>
          <w:snapToGrid w:val="0"/>
          <w:spacing w:val="-4"/>
          <w:sz w:val="18"/>
          <w:szCs w:val="18"/>
        </w:rPr>
        <w:t xml:space="preserve"> право в </w:t>
      </w:r>
      <w:proofErr w:type="spellStart"/>
      <w:r w:rsidRPr="004E38E4">
        <w:rPr>
          <w:rFonts w:ascii="Tahoma" w:eastAsia="Batang" w:hAnsi="Tahoma" w:cs="Tahoma"/>
          <w:snapToGrid w:val="0"/>
          <w:spacing w:val="-4"/>
          <w:sz w:val="18"/>
          <w:szCs w:val="18"/>
        </w:rPr>
        <w:t>односторонньому</w:t>
      </w:r>
      <w:proofErr w:type="spellEnd"/>
      <w:r w:rsidRPr="004E38E4">
        <w:rPr>
          <w:rFonts w:ascii="Tahoma" w:eastAsia="Batang" w:hAnsi="Tahoma" w:cs="Tahoma"/>
          <w:snapToGrid w:val="0"/>
          <w:spacing w:val="-4"/>
          <w:sz w:val="18"/>
          <w:szCs w:val="18"/>
        </w:rPr>
        <w:t xml:space="preserve"> порядку </w:t>
      </w:r>
      <w:proofErr w:type="spellStart"/>
      <w:r w:rsidRPr="004E38E4">
        <w:rPr>
          <w:rFonts w:ascii="Tahoma" w:eastAsia="Batang" w:hAnsi="Tahoma" w:cs="Tahoma"/>
          <w:snapToGrid w:val="0"/>
          <w:spacing w:val="-4"/>
          <w:sz w:val="18"/>
          <w:szCs w:val="18"/>
        </w:rPr>
        <w:t>розірвати</w:t>
      </w:r>
      <w:proofErr w:type="spellEnd"/>
      <w:r w:rsidRPr="004E38E4">
        <w:rPr>
          <w:rFonts w:ascii="Tahoma" w:eastAsia="Batang" w:hAnsi="Tahoma" w:cs="Tahoma"/>
          <w:snapToGrid w:val="0"/>
          <w:spacing w:val="-4"/>
          <w:sz w:val="18"/>
          <w:szCs w:val="18"/>
        </w:rPr>
        <w:t xml:space="preserve"> </w:t>
      </w:r>
      <w:proofErr w:type="spellStart"/>
      <w:r w:rsidRPr="004E38E4">
        <w:rPr>
          <w:rFonts w:ascii="Tahoma" w:eastAsia="Batang" w:hAnsi="Tahoma" w:cs="Tahoma"/>
          <w:snapToGrid w:val="0"/>
          <w:spacing w:val="-4"/>
          <w:sz w:val="18"/>
          <w:szCs w:val="18"/>
        </w:rPr>
        <w:t>даний</w:t>
      </w:r>
      <w:proofErr w:type="spellEnd"/>
      <w:r w:rsidRPr="004E38E4">
        <w:rPr>
          <w:rFonts w:ascii="Tahoma" w:eastAsia="Batang" w:hAnsi="Tahoma" w:cs="Tahoma"/>
          <w:snapToGrid w:val="0"/>
          <w:spacing w:val="-4"/>
          <w:sz w:val="18"/>
          <w:szCs w:val="18"/>
        </w:rPr>
        <w:t xml:space="preserve"> </w:t>
      </w:r>
      <w:proofErr w:type="spellStart"/>
      <w:r w:rsidRPr="004E38E4">
        <w:rPr>
          <w:rFonts w:ascii="Tahoma" w:eastAsia="Batang" w:hAnsi="Tahoma" w:cs="Tahoma"/>
          <w:snapToGrid w:val="0"/>
          <w:spacing w:val="-4"/>
          <w:sz w:val="18"/>
          <w:szCs w:val="18"/>
        </w:rPr>
        <w:t>Договір</w:t>
      </w:r>
      <w:proofErr w:type="spellEnd"/>
      <w:r w:rsidRPr="004E38E4">
        <w:rPr>
          <w:rFonts w:ascii="Tahoma" w:eastAsia="Batang" w:hAnsi="Tahoma" w:cs="Tahoma"/>
          <w:snapToGrid w:val="0"/>
          <w:spacing w:val="-4"/>
          <w:sz w:val="18"/>
          <w:szCs w:val="18"/>
        </w:rPr>
        <w:t xml:space="preserve"> шляхом </w:t>
      </w:r>
      <w:proofErr w:type="spellStart"/>
      <w:r w:rsidRPr="004E38E4">
        <w:rPr>
          <w:rFonts w:ascii="Tahoma" w:eastAsia="Batang" w:hAnsi="Tahoma" w:cs="Tahoma"/>
          <w:snapToGrid w:val="0"/>
          <w:spacing w:val="-4"/>
          <w:sz w:val="18"/>
          <w:szCs w:val="18"/>
        </w:rPr>
        <w:t>направлення</w:t>
      </w:r>
      <w:proofErr w:type="spellEnd"/>
      <w:r w:rsidRPr="004E38E4">
        <w:rPr>
          <w:rFonts w:ascii="Tahoma" w:eastAsia="Batang" w:hAnsi="Tahoma" w:cs="Tahoma"/>
          <w:snapToGrid w:val="0"/>
          <w:spacing w:val="-4"/>
          <w:sz w:val="18"/>
          <w:szCs w:val="18"/>
        </w:rPr>
        <w:t xml:space="preserve"> </w:t>
      </w:r>
      <w:proofErr w:type="spellStart"/>
      <w:r w:rsidRPr="004E38E4">
        <w:rPr>
          <w:rFonts w:ascii="Tahoma" w:eastAsia="Batang" w:hAnsi="Tahoma" w:cs="Tahoma"/>
          <w:snapToGrid w:val="0"/>
          <w:spacing w:val="-4"/>
          <w:sz w:val="18"/>
          <w:szCs w:val="18"/>
        </w:rPr>
        <w:t>відповідного</w:t>
      </w:r>
      <w:proofErr w:type="spellEnd"/>
      <w:r w:rsidRPr="004E38E4">
        <w:rPr>
          <w:rFonts w:ascii="Tahoma" w:eastAsia="Batang" w:hAnsi="Tahoma" w:cs="Tahoma"/>
          <w:snapToGrid w:val="0"/>
          <w:spacing w:val="-4"/>
          <w:sz w:val="18"/>
          <w:szCs w:val="18"/>
        </w:rPr>
        <w:t xml:space="preserve"> </w:t>
      </w:r>
      <w:proofErr w:type="spellStart"/>
      <w:r w:rsidRPr="004E38E4">
        <w:rPr>
          <w:rFonts w:ascii="Tahoma" w:eastAsia="Batang" w:hAnsi="Tahoma" w:cs="Tahoma"/>
          <w:snapToGrid w:val="0"/>
          <w:spacing w:val="-4"/>
          <w:sz w:val="18"/>
          <w:szCs w:val="18"/>
        </w:rPr>
        <w:t>повідомлення</w:t>
      </w:r>
      <w:proofErr w:type="spellEnd"/>
      <w:r w:rsidRPr="004E38E4">
        <w:rPr>
          <w:rFonts w:ascii="Tahoma" w:eastAsia="Batang" w:hAnsi="Tahoma" w:cs="Tahoma"/>
          <w:snapToGrid w:val="0"/>
          <w:spacing w:val="-4"/>
          <w:sz w:val="18"/>
          <w:szCs w:val="18"/>
        </w:rPr>
        <w:t xml:space="preserve">. </w:t>
      </w:r>
      <w:r w:rsidR="00781AE8" w:rsidRPr="004E38E4">
        <w:rPr>
          <w:rFonts w:ascii="Tahoma" w:hAnsi="Tahoma" w:cs="Tahoma"/>
          <w:sz w:val="18"/>
          <w:szCs w:val="18"/>
          <w:lang w:val="uk-UA"/>
        </w:rPr>
        <w:t xml:space="preserve"> </w:t>
      </w:r>
    </w:p>
    <w:p w:rsidR="00781AE8" w:rsidRPr="004E38E4" w:rsidRDefault="00A104F6">
      <w:pPr>
        <w:pStyle w:val="a3"/>
        <w:tabs>
          <w:tab w:val="left" w:pos="180"/>
          <w:tab w:val="left" w:pos="1276"/>
        </w:tabs>
        <w:ind w:firstLine="709"/>
        <w:jc w:val="both"/>
        <w:rPr>
          <w:rFonts w:ascii="Tahoma" w:hAnsi="Tahoma" w:cs="Tahoma"/>
          <w:sz w:val="18"/>
          <w:szCs w:val="18"/>
          <w:lang w:val="uk-UA"/>
        </w:rPr>
      </w:pPr>
      <w:r w:rsidRPr="004E38E4">
        <w:rPr>
          <w:rFonts w:ascii="Tahoma" w:eastAsia="Batang" w:hAnsi="Tahoma" w:cs="Tahoma"/>
          <w:snapToGrid w:val="0"/>
          <w:spacing w:val="-4"/>
          <w:sz w:val="18"/>
          <w:szCs w:val="18"/>
          <w:lang w:val="uk-UA"/>
        </w:rPr>
        <w:lastRenderedPageBreak/>
        <w:t xml:space="preserve">10.5 </w:t>
      </w:r>
      <w:r w:rsidR="00586030">
        <w:rPr>
          <w:rFonts w:ascii="Tahoma" w:eastAsia="Batang" w:hAnsi="Tahoma" w:cs="Tahoma"/>
          <w:snapToGrid w:val="0"/>
          <w:spacing w:val="-4"/>
          <w:sz w:val="18"/>
          <w:szCs w:val="18"/>
          <w:lang w:val="uk-UA"/>
        </w:rPr>
        <w:t>Зберігач</w:t>
      </w:r>
      <w:r w:rsidRPr="004E38E4">
        <w:rPr>
          <w:rFonts w:ascii="Tahoma" w:eastAsia="Batang" w:hAnsi="Tahoma" w:cs="Tahoma"/>
          <w:snapToGrid w:val="0"/>
          <w:spacing w:val="-4"/>
          <w:sz w:val="18"/>
          <w:szCs w:val="18"/>
        </w:rPr>
        <w:t xml:space="preserve"> </w:t>
      </w:r>
      <w:proofErr w:type="spellStart"/>
      <w:r w:rsidRPr="004E38E4">
        <w:rPr>
          <w:rFonts w:ascii="Tahoma" w:eastAsia="Batang" w:hAnsi="Tahoma" w:cs="Tahoma"/>
          <w:snapToGrid w:val="0"/>
          <w:spacing w:val="-4"/>
          <w:sz w:val="18"/>
          <w:szCs w:val="18"/>
        </w:rPr>
        <w:t>має</w:t>
      </w:r>
      <w:proofErr w:type="spellEnd"/>
      <w:r w:rsidRPr="004E38E4">
        <w:rPr>
          <w:rFonts w:ascii="Tahoma" w:eastAsia="Batang" w:hAnsi="Tahoma" w:cs="Tahoma"/>
          <w:snapToGrid w:val="0"/>
          <w:spacing w:val="-4"/>
          <w:sz w:val="18"/>
          <w:szCs w:val="18"/>
        </w:rPr>
        <w:t xml:space="preserve"> право в </w:t>
      </w:r>
      <w:proofErr w:type="spellStart"/>
      <w:r w:rsidRPr="004E38E4">
        <w:rPr>
          <w:rFonts w:ascii="Tahoma" w:eastAsia="Batang" w:hAnsi="Tahoma" w:cs="Tahoma"/>
          <w:snapToGrid w:val="0"/>
          <w:spacing w:val="-4"/>
          <w:sz w:val="18"/>
          <w:szCs w:val="18"/>
        </w:rPr>
        <w:t>односторонньому</w:t>
      </w:r>
      <w:proofErr w:type="spellEnd"/>
      <w:r w:rsidRPr="004E38E4">
        <w:rPr>
          <w:rFonts w:ascii="Tahoma" w:eastAsia="Batang" w:hAnsi="Tahoma" w:cs="Tahoma"/>
          <w:snapToGrid w:val="0"/>
          <w:spacing w:val="-4"/>
          <w:sz w:val="18"/>
          <w:szCs w:val="18"/>
        </w:rPr>
        <w:t xml:space="preserve"> порядку </w:t>
      </w:r>
      <w:proofErr w:type="spellStart"/>
      <w:r w:rsidRPr="004E38E4">
        <w:rPr>
          <w:rFonts w:ascii="Tahoma" w:eastAsia="Batang" w:hAnsi="Tahoma" w:cs="Tahoma"/>
          <w:snapToGrid w:val="0"/>
          <w:spacing w:val="-4"/>
          <w:sz w:val="18"/>
          <w:szCs w:val="18"/>
        </w:rPr>
        <w:t>розірвати</w:t>
      </w:r>
      <w:proofErr w:type="spellEnd"/>
      <w:r w:rsidRPr="004E38E4">
        <w:rPr>
          <w:rFonts w:ascii="Tahoma" w:eastAsia="Batang" w:hAnsi="Tahoma" w:cs="Tahoma"/>
          <w:snapToGrid w:val="0"/>
          <w:spacing w:val="-4"/>
          <w:sz w:val="18"/>
          <w:szCs w:val="18"/>
        </w:rPr>
        <w:t xml:space="preserve"> </w:t>
      </w:r>
      <w:proofErr w:type="spellStart"/>
      <w:r w:rsidRPr="004E38E4">
        <w:rPr>
          <w:rFonts w:ascii="Tahoma" w:eastAsia="Batang" w:hAnsi="Tahoma" w:cs="Tahoma"/>
          <w:snapToGrid w:val="0"/>
          <w:spacing w:val="-4"/>
          <w:sz w:val="18"/>
          <w:szCs w:val="18"/>
        </w:rPr>
        <w:t>даний</w:t>
      </w:r>
      <w:proofErr w:type="spellEnd"/>
      <w:r w:rsidRPr="004E38E4">
        <w:rPr>
          <w:rFonts w:ascii="Tahoma" w:eastAsia="Batang" w:hAnsi="Tahoma" w:cs="Tahoma"/>
          <w:snapToGrid w:val="0"/>
          <w:spacing w:val="-4"/>
          <w:sz w:val="18"/>
          <w:szCs w:val="18"/>
        </w:rPr>
        <w:t xml:space="preserve"> </w:t>
      </w:r>
      <w:proofErr w:type="spellStart"/>
      <w:r w:rsidRPr="004E38E4">
        <w:rPr>
          <w:rFonts w:ascii="Tahoma" w:eastAsia="Batang" w:hAnsi="Tahoma" w:cs="Tahoma"/>
          <w:snapToGrid w:val="0"/>
          <w:spacing w:val="-4"/>
          <w:sz w:val="18"/>
          <w:szCs w:val="18"/>
        </w:rPr>
        <w:t>Договір</w:t>
      </w:r>
      <w:proofErr w:type="spellEnd"/>
      <w:r w:rsidRPr="004E38E4">
        <w:rPr>
          <w:rFonts w:ascii="Tahoma" w:eastAsia="Batang" w:hAnsi="Tahoma" w:cs="Tahoma"/>
          <w:snapToGrid w:val="0"/>
          <w:spacing w:val="-4"/>
          <w:sz w:val="18"/>
          <w:szCs w:val="18"/>
        </w:rPr>
        <w:t xml:space="preserve"> шляхом </w:t>
      </w:r>
      <w:proofErr w:type="spellStart"/>
      <w:r w:rsidRPr="004E38E4">
        <w:rPr>
          <w:rFonts w:ascii="Tahoma" w:eastAsia="Batang" w:hAnsi="Tahoma" w:cs="Tahoma"/>
          <w:snapToGrid w:val="0"/>
          <w:spacing w:val="-4"/>
          <w:sz w:val="18"/>
          <w:szCs w:val="18"/>
        </w:rPr>
        <w:t>направлення</w:t>
      </w:r>
      <w:proofErr w:type="spellEnd"/>
      <w:r w:rsidRPr="004E38E4">
        <w:rPr>
          <w:rFonts w:ascii="Tahoma" w:eastAsia="Batang" w:hAnsi="Tahoma" w:cs="Tahoma"/>
          <w:snapToGrid w:val="0"/>
          <w:spacing w:val="-4"/>
          <w:sz w:val="18"/>
          <w:szCs w:val="18"/>
        </w:rPr>
        <w:t xml:space="preserve"> </w:t>
      </w:r>
      <w:proofErr w:type="spellStart"/>
      <w:r w:rsidRPr="004E38E4">
        <w:rPr>
          <w:rFonts w:ascii="Tahoma" w:eastAsia="Batang" w:hAnsi="Tahoma" w:cs="Tahoma"/>
          <w:snapToGrid w:val="0"/>
          <w:spacing w:val="-4"/>
          <w:sz w:val="18"/>
          <w:szCs w:val="18"/>
        </w:rPr>
        <w:t>відповідного</w:t>
      </w:r>
      <w:proofErr w:type="spellEnd"/>
      <w:r w:rsidRPr="004E38E4">
        <w:rPr>
          <w:rFonts w:ascii="Tahoma" w:eastAsia="Batang" w:hAnsi="Tahoma" w:cs="Tahoma"/>
          <w:snapToGrid w:val="0"/>
          <w:spacing w:val="-4"/>
          <w:sz w:val="18"/>
          <w:szCs w:val="18"/>
        </w:rPr>
        <w:t xml:space="preserve"> </w:t>
      </w:r>
      <w:proofErr w:type="spellStart"/>
      <w:r w:rsidRPr="004E38E4">
        <w:rPr>
          <w:rFonts w:ascii="Tahoma" w:eastAsia="Batang" w:hAnsi="Tahoma" w:cs="Tahoma"/>
          <w:snapToGrid w:val="0"/>
          <w:spacing w:val="-4"/>
          <w:sz w:val="18"/>
          <w:szCs w:val="18"/>
        </w:rPr>
        <w:t>повідомлення</w:t>
      </w:r>
      <w:proofErr w:type="spellEnd"/>
      <w:r w:rsidRPr="004E38E4">
        <w:rPr>
          <w:rFonts w:ascii="Tahoma" w:eastAsia="Batang" w:hAnsi="Tahoma" w:cs="Tahoma"/>
          <w:snapToGrid w:val="0"/>
          <w:spacing w:val="-4"/>
          <w:sz w:val="18"/>
          <w:szCs w:val="18"/>
        </w:rPr>
        <w:t xml:space="preserve"> у </w:t>
      </w:r>
      <w:proofErr w:type="spellStart"/>
      <w:r w:rsidRPr="004E38E4">
        <w:rPr>
          <w:rFonts w:ascii="Tahoma" w:eastAsia="Batang" w:hAnsi="Tahoma" w:cs="Tahoma"/>
          <w:snapToGrid w:val="0"/>
          <w:spacing w:val="-4"/>
          <w:sz w:val="18"/>
          <w:szCs w:val="18"/>
        </w:rPr>
        <w:t>разі</w:t>
      </w:r>
      <w:proofErr w:type="spellEnd"/>
      <w:r w:rsidRPr="004E38E4">
        <w:rPr>
          <w:rFonts w:ascii="Tahoma" w:eastAsia="Batang" w:hAnsi="Tahoma" w:cs="Tahoma"/>
          <w:snapToGrid w:val="0"/>
          <w:spacing w:val="-4"/>
          <w:sz w:val="18"/>
          <w:szCs w:val="18"/>
        </w:rPr>
        <w:t xml:space="preserve"> </w:t>
      </w:r>
      <w:proofErr w:type="spellStart"/>
      <w:r w:rsidRPr="004E38E4">
        <w:rPr>
          <w:rFonts w:ascii="Tahoma" w:eastAsia="Batang" w:hAnsi="Tahoma" w:cs="Tahoma"/>
          <w:snapToGrid w:val="0"/>
          <w:spacing w:val="-4"/>
          <w:sz w:val="18"/>
          <w:szCs w:val="18"/>
        </w:rPr>
        <w:t>застосування</w:t>
      </w:r>
      <w:proofErr w:type="spellEnd"/>
      <w:r w:rsidRPr="004E38E4">
        <w:rPr>
          <w:rFonts w:ascii="Tahoma" w:eastAsia="Batang" w:hAnsi="Tahoma" w:cs="Tahoma"/>
          <w:snapToGrid w:val="0"/>
          <w:spacing w:val="-4"/>
          <w:sz w:val="18"/>
          <w:szCs w:val="18"/>
        </w:rPr>
        <w:t xml:space="preserve"> </w:t>
      </w:r>
      <w:proofErr w:type="spellStart"/>
      <w:r w:rsidRPr="004E38E4">
        <w:rPr>
          <w:rFonts w:ascii="Tahoma" w:eastAsia="Batang" w:hAnsi="Tahoma" w:cs="Tahoma"/>
          <w:snapToGrid w:val="0"/>
          <w:spacing w:val="-4"/>
          <w:sz w:val="18"/>
          <w:szCs w:val="18"/>
        </w:rPr>
        <w:t>санкцій</w:t>
      </w:r>
      <w:proofErr w:type="spellEnd"/>
      <w:r w:rsidRPr="004E38E4">
        <w:rPr>
          <w:rFonts w:ascii="Tahoma" w:eastAsia="Batang" w:hAnsi="Tahoma" w:cs="Tahoma"/>
          <w:snapToGrid w:val="0"/>
          <w:spacing w:val="-4"/>
          <w:sz w:val="18"/>
          <w:szCs w:val="18"/>
        </w:rPr>
        <w:t xml:space="preserve"> (</w:t>
      </w:r>
      <w:proofErr w:type="spellStart"/>
      <w:r w:rsidRPr="004E38E4">
        <w:rPr>
          <w:rFonts w:ascii="Tahoma" w:eastAsia="Batang" w:hAnsi="Tahoma" w:cs="Tahoma"/>
          <w:snapToGrid w:val="0"/>
          <w:spacing w:val="-4"/>
          <w:sz w:val="18"/>
          <w:szCs w:val="18"/>
        </w:rPr>
        <w:t>обмежень</w:t>
      </w:r>
      <w:proofErr w:type="spellEnd"/>
      <w:r w:rsidRPr="004E38E4">
        <w:rPr>
          <w:rFonts w:ascii="Tahoma" w:eastAsia="Batang" w:hAnsi="Tahoma" w:cs="Tahoma"/>
          <w:snapToGrid w:val="0"/>
          <w:spacing w:val="-4"/>
          <w:sz w:val="18"/>
          <w:szCs w:val="18"/>
        </w:rPr>
        <w:t xml:space="preserve">) до </w:t>
      </w:r>
      <w:r w:rsidR="00586030">
        <w:rPr>
          <w:rFonts w:ascii="Tahoma" w:eastAsia="Batang" w:hAnsi="Tahoma" w:cs="Tahoma"/>
          <w:snapToGrid w:val="0"/>
          <w:spacing w:val="-4"/>
          <w:sz w:val="18"/>
          <w:szCs w:val="18"/>
          <w:lang w:val="uk-UA"/>
        </w:rPr>
        <w:t>Поклажодавця</w:t>
      </w:r>
      <w:r w:rsidRPr="004E38E4">
        <w:rPr>
          <w:rFonts w:ascii="Tahoma" w:eastAsia="Batang" w:hAnsi="Tahoma" w:cs="Tahoma"/>
          <w:snapToGrid w:val="0"/>
          <w:spacing w:val="-4"/>
          <w:sz w:val="18"/>
          <w:szCs w:val="18"/>
        </w:rPr>
        <w:t xml:space="preserve"> з боку США та/</w:t>
      </w:r>
      <w:proofErr w:type="spellStart"/>
      <w:r w:rsidRPr="004E38E4">
        <w:rPr>
          <w:rFonts w:ascii="Tahoma" w:eastAsia="Batang" w:hAnsi="Tahoma" w:cs="Tahoma"/>
          <w:snapToGrid w:val="0"/>
          <w:spacing w:val="-4"/>
          <w:sz w:val="18"/>
          <w:szCs w:val="18"/>
        </w:rPr>
        <w:t>або</w:t>
      </w:r>
      <w:proofErr w:type="spellEnd"/>
      <w:r w:rsidRPr="004E38E4">
        <w:rPr>
          <w:rFonts w:ascii="Tahoma" w:eastAsia="Batang" w:hAnsi="Tahoma" w:cs="Tahoma"/>
          <w:snapToGrid w:val="0"/>
          <w:spacing w:val="-4"/>
          <w:sz w:val="18"/>
          <w:szCs w:val="18"/>
        </w:rPr>
        <w:t xml:space="preserve"> </w:t>
      </w:r>
      <w:proofErr w:type="spellStart"/>
      <w:r w:rsidRPr="004E38E4">
        <w:rPr>
          <w:rFonts w:ascii="Tahoma" w:eastAsia="Batang" w:hAnsi="Tahoma" w:cs="Tahoma"/>
          <w:snapToGrid w:val="0"/>
          <w:spacing w:val="-4"/>
          <w:sz w:val="18"/>
          <w:szCs w:val="18"/>
        </w:rPr>
        <w:t>країн</w:t>
      </w:r>
      <w:proofErr w:type="spellEnd"/>
      <w:r w:rsidRPr="004E38E4">
        <w:rPr>
          <w:rFonts w:ascii="Tahoma" w:eastAsia="Batang" w:hAnsi="Tahoma" w:cs="Tahoma"/>
          <w:snapToGrid w:val="0"/>
          <w:spacing w:val="-4"/>
          <w:sz w:val="18"/>
          <w:szCs w:val="18"/>
        </w:rPr>
        <w:t xml:space="preserve"> ЄС та/</w:t>
      </w:r>
      <w:proofErr w:type="spellStart"/>
      <w:r w:rsidRPr="004E38E4">
        <w:rPr>
          <w:rFonts w:ascii="Tahoma" w:eastAsia="Batang" w:hAnsi="Tahoma" w:cs="Tahoma"/>
          <w:snapToGrid w:val="0"/>
          <w:spacing w:val="-4"/>
          <w:sz w:val="18"/>
          <w:szCs w:val="18"/>
        </w:rPr>
        <w:t>або</w:t>
      </w:r>
      <w:proofErr w:type="spellEnd"/>
      <w:r w:rsidRPr="004E38E4">
        <w:rPr>
          <w:rFonts w:ascii="Tahoma" w:eastAsia="Batang" w:hAnsi="Tahoma" w:cs="Tahoma"/>
          <w:snapToGrid w:val="0"/>
          <w:spacing w:val="-4"/>
          <w:sz w:val="18"/>
          <w:szCs w:val="18"/>
        </w:rPr>
        <w:t xml:space="preserve"> </w:t>
      </w:r>
      <w:proofErr w:type="spellStart"/>
      <w:r w:rsidRPr="004E38E4">
        <w:rPr>
          <w:rFonts w:ascii="Tahoma" w:eastAsia="Batang" w:hAnsi="Tahoma" w:cs="Tahoma"/>
          <w:snapToGrid w:val="0"/>
          <w:spacing w:val="-4"/>
          <w:sz w:val="18"/>
          <w:szCs w:val="18"/>
        </w:rPr>
        <w:t>України</w:t>
      </w:r>
      <w:proofErr w:type="spellEnd"/>
      <w:r w:rsidRPr="004E38E4">
        <w:rPr>
          <w:rFonts w:ascii="Tahoma" w:eastAsia="Batang" w:hAnsi="Tahoma" w:cs="Tahoma"/>
          <w:snapToGrid w:val="0"/>
          <w:spacing w:val="-4"/>
          <w:sz w:val="18"/>
          <w:szCs w:val="18"/>
        </w:rPr>
        <w:t>».</w:t>
      </w:r>
    </w:p>
    <w:p w:rsidR="00DB60D6" w:rsidRPr="004E38E4" w:rsidRDefault="00781AE8" w:rsidP="004344B9">
      <w:pPr>
        <w:pStyle w:val="a3"/>
        <w:tabs>
          <w:tab w:val="left" w:pos="180"/>
          <w:tab w:val="left" w:pos="1276"/>
        </w:tabs>
        <w:jc w:val="both"/>
        <w:rPr>
          <w:rFonts w:ascii="Tahoma" w:hAnsi="Tahoma" w:cs="Tahoma"/>
          <w:sz w:val="18"/>
          <w:szCs w:val="18"/>
          <w:lang w:val="uk-UA"/>
        </w:rPr>
      </w:pPr>
      <w:r w:rsidRPr="004E38E4">
        <w:rPr>
          <w:rFonts w:ascii="Tahoma" w:hAnsi="Tahoma" w:cs="Tahoma"/>
          <w:sz w:val="18"/>
          <w:szCs w:val="18"/>
          <w:lang w:val="uk-UA"/>
        </w:rPr>
        <w:tab/>
        <w:t xml:space="preserve">         </w:t>
      </w:r>
      <w:r w:rsidR="00DB60D6" w:rsidRPr="004E38E4">
        <w:rPr>
          <w:rFonts w:ascii="Tahoma" w:hAnsi="Tahoma" w:cs="Tahoma"/>
          <w:sz w:val="18"/>
          <w:szCs w:val="18"/>
          <w:lang w:val="uk-UA"/>
        </w:rPr>
        <w:t>10.</w:t>
      </w:r>
      <w:r w:rsidR="00A104F6" w:rsidRPr="004E38E4">
        <w:rPr>
          <w:rFonts w:ascii="Tahoma" w:hAnsi="Tahoma" w:cs="Tahoma"/>
          <w:sz w:val="18"/>
          <w:szCs w:val="18"/>
          <w:lang w:val="uk-UA"/>
        </w:rPr>
        <w:t>6.</w:t>
      </w:r>
      <w:r w:rsidR="00DB60D6" w:rsidRPr="004E38E4">
        <w:rPr>
          <w:rFonts w:ascii="Tahoma" w:hAnsi="Tahoma" w:cs="Tahoma"/>
          <w:sz w:val="18"/>
          <w:szCs w:val="18"/>
          <w:lang w:val="uk-UA"/>
        </w:rPr>
        <w:t>У випадках, не передбачених даним Договором, сторони керуються чинним законодавством.</w:t>
      </w:r>
    </w:p>
    <w:p w:rsidR="00DB60D6" w:rsidRPr="004E38E4" w:rsidRDefault="00DB60D6" w:rsidP="00D92C7A">
      <w:pPr>
        <w:widowControl w:val="0"/>
        <w:tabs>
          <w:tab w:val="left" w:pos="180"/>
          <w:tab w:val="left" w:pos="1276"/>
        </w:tabs>
        <w:autoSpaceDE w:val="0"/>
        <w:autoSpaceDN w:val="0"/>
        <w:adjustRightInd w:val="0"/>
        <w:ind w:firstLine="709"/>
        <w:jc w:val="both"/>
        <w:rPr>
          <w:rFonts w:ascii="Tahoma" w:hAnsi="Tahoma" w:cs="Tahoma"/>
          <w:sz w:val="18"/>
          <w:szCs w:val="18"/>
          <w:lang w:val="uk-UA"/>
        </w:rPr>
      </w:pPr>
      <w:r w:rsidRPr="004E38E4">
        <w:rPr>
          <w:rFonts w:ascii="Tahoma" w:hAnsi="Tahoma" w:cs="Tahoma"/>
          <w:sz w:val="18"/>
          <w:szCs w:val="18"/>
          <w:lang w:val="uk-UA"/>
        </w:rPr>
        <w:t>10.</w:t>
      </w:r>
      <w:r w:rsidR="00A104F6" w:rsidRPr="004E38E4">
        <w:rPr>
          <w:rFonts w:ascii="Tahoma" w:hAnsi="Tahoma" w:cs="Tahoma"/>
          <w:sz w:val="18"/>
          <w:szCs w:val="18"/>
          <w:lang w:val="uk-UA"/>
        </w:rPr>
        <w:t>7</w:t>
      </w:r>
      <w:r w:rsidRPr="004E38E4">
        <w:rPr>
          <w:rFonts w:ascii="Tahoma" w:hAnsi="Tahoma" w:cs="Tahoma"/>
          <w:sz w:val="18"/>
          <w:szCs w:val="18"/>
          <w:lang w:val="uk-UA"/>
        </w:rPr>
        <w:t>.</w:t>
      </w:r>
      <w:r w:rsidRPr="004E38E4">
        <w:rPr>
          <w:rFonts w:ascii="Tahoma" w:hAnsi="Tahoma" w:cs="Tahoma"/>
          <w:sz w:val="18"/>
          <w:szCs w:val="18"/>
          <w:lang w:val="uk-UA"/>
        </w:rPr>
        <w:tab/>
        <w:t>Сторони підтверджують, що мають статус платника податку на прибуток на загальних умовах.</w:t>
      </w:r>
    </w:p>
    <w:p w:rsidR="00DB60D6" w:rsidRPr="004E38E4" w:rsidRDefault="00DB60D6" w:rsidP="00D92C7A">
      <w:pPr>
        <w:tabs>
          <w:tab w:val="left" w:pos="180"/>
        </w:tabs>
        <w:spacing w:before="120" w:after="60"/>
        <w:ind w:right="-284"/>
        <w:jc w:val="center"/>
        <w:rPr>
          <w:rFonts w:ascii="Tahoma" w:hAnsi="Tahoma" w:cs="Tahoma"/>
          <w:b/>
          <w:sz w:val="18"/>
          <w:szCs w:val="18"/>
          <w:lang w:val="uk-UA"/>
        </w:rPr>
      </w:pPr>
      <w:r w:rsidRPr="004E38E4">
        <w:rPr>
          <w:rFonts w:ascii="Tahoma" w:hAnsi="Tahoma" w:cs="Tahoma"/>
          <w:b/>
          <w:sz w:val="18"/>
          <w:szCs w:val="18"/>
          <w:lang w:val="uk-UA"/>
        </w:rPr>
        <w:t>11. Юридичні адреси і реквізити сторін</w:t>
      </w:r>
    </w:p>
    <w:tbl>
      <w:tblPr>
        <w:tblW w:w="9224" w:type="dxa"/>
        <w:tblInd w:w="250" w:type="dxa"/>
        <w:tblLayout w:type="fixed"/>
        <w:tblLook w:val="0000" w:firstRow="0" w:lastRow="0" w:firstColumn="0" w:lastColumn="0" w:noHBand="0" w:noVBand="0"/>
      </w:tblPr>
      <w:tblGrid>
        <w:gridCol w:w="4609"/>
        <w:gridCol w:w="4605"/>
        <w:gridCol w:w="10"/>
      </w:tblGrid>
      <w:tr w:rsidR="00DB60D6" w:rsidRPr="004E38E4" w:rsidTr="002B2556">
        <w:trPr>
          <w:gridAfter w:val="1"/>
          <w:wAfter w:w="10" w:type="dxa"/>
          <w:trHeight w:val="138"/>
        </w:trPr>
        <w:tc>
          <w:tcPr>
            <w:tcW w:w="4609" w:type="dxa"/>
            <w:vMerge w:val="restart"/>
          </w:tcPr>
          <w:p w:rsidR="00DB60D6" w:rsidRPr="004E38E4" w:rsidRDefault="00DB60D6" w:rsidP="00735BB8">
            <w:pPr>
              <w:widowControl w:val="0"/>
              <w:tabs>
                <w:tab w:val="left" w:pos="1276"/>
              </w:tabs>
              <w:autoSpaceDE w:val="0"/>
              <w:autoSpaceDN w:val="0"/>
              <w:adjustRightInd w:val="0"/>
              <w:ind w:firstLine="34"/>
              <w:jc w:val="center"/>
              <w:rPr>
                <w:rFonts w:ascii="Tahoma" w:hAnsi="Tahoma" w:cs="Tahoma"/>
                <w:b/>
                <w:bCs/>
                <w:sz w:val="18"/>
                <w:szCs w:val="18"/>
                <w:lang w:val="uk-UA"/>
              </w:rPr>
            </w:pPr>
            <w:r w:rsidRPr="004E38E4">
              <w:rPr>
                <w:rFonts w:ascii="Tahoma" w:hAnsi="Tahoma" w:cs="Tahoma"/>
                <w:b/>
                <w:bCs/>
                <w:sz w:val="18"/>
                <w:szCs w:val="18"/>
                <w:lang w:val="uk-UA"/>
              </w:rPr>
              <w:t>ПОКЛАЖОДАВЕЦЬ:</w:t>
            </w:r>
          </w:p>
          <w:p w:rsidR="00B93D30" w:rsidRPr="004E38E4" w:rsidRDefault="00B93D30" w:rsidP="00735BB8">
            <w:pPr>
              <w:widowControl w:val="0"/>
              <w:tabs>
                <w:tab w:val="left" w:pos="1276"/>
              </w:tabs>
              <w:autoSpaceDE w:val="0"/>
              <w:autoSpaceDN w:val="0"/>
              <w:adjustRightInd w:val="0"/>
              <w:ind w:firstLine="34"/>
              <w:jc w:val="center"/>
              <w:rPr>
                <w:rFonts w:ascii="Tahoma" w:hAnsi="Tahoma" w:cs="Tahoma"/>
                <w:b/>
                <w:bCs/>
                <w:sz w:val="18"/>
                <w:szCs w:val="18"/>
                <w:lang w:val="uk-UA"/>
              </w:rPr>
            </w:pPr>
          </w:p>
          <w:p w:rsidR="00DB60D6" w:rsidRPr="004E38E4" w:rsidRDefault="00DB60D6" w:rsidP="000061CD">
            <w:pPr>
              <w:ind w:right="-508"/>
              <w:rPr>
                <w:rFonts w:ascii="Tahoma" w:hAnsi="Tahoma" w:cs="Tahoma"/>
                <w:bCs/>
                <w:sz w:val="18"/>
                <w:szCs w:val="18"/>
                <w:lang w:val="uk-UA"/>
              </w:rPr>
            </w:pPr>
          </w:p>
        </w:tc>
        <w:tc>
          <w:tcPr>
            <w:tcW w:w="4605" w:type="dxa"/>
          </w:tcPr>
          <w:p w:rsidR="00DB60D6" w:rsidRPr="004E38E4" w:rsidRDefault="00DB60D6" w:rsidP="00103F1C">
            <w:pPr>
              <w:widowControl w:val="0"/>
              <w:tabs>
                <w:tab w:val="left" w:pos="1276"/>
              </w:tabs>
              <w:autoSpaceDE w:val="0"/>
              <w:autoSpaceDN w:val="0"/>
              <w:adjustRightInd w:val="0"/>
              <w:jc w:val="center"/>
              <w:rPr>
                <w:rFonts w:ascii="Tahoma" w:hAnsi="Tahoma" w:cs="Tahoma"/>
                <w:b/>
                <w:bCs/>
                <w:sz w:val="18"/>
                <w:szCs w:val="18"/>
                <w:lang w:val="uk-UA"/>
              </w:rPr>
            </w:pPr>
            <w:r w:rsidRPr="004E38E4">
              <w:rPr>
                <w:rFonts w:ascii="Tahoma" w:hAnsi="Tahoma" w:cs="Tahoma"/>
                <w:b/>
                <w:bCs/>
                <w:sz w:val="18"/>
                <w:szCs w:val="18"/>
                <w:lang w:val="uk-UA"/>
              </w:rPr>
              <w:t>ЗБЕРІГАЧ:</w:t>
            </w:r>
          </w:p>
        </w:tc>
      </w:tr>
      <w:tr w:rsidR="00DB60D6" w:rsidRPr="004E38E4" w:rsidTr="002B2556">
        <w:trPr>
          <w:trHeight w:val="61"/>
        </w:trPr>
        <w:tc>
          <w:tcPr>
            <w:tcW w:w="4609" w:type="dxa"/>
            <w:vMerge/>
          </w:tcPr>
          <w:p w:rsidR="00DB60D6" w:rsidRPr="004E38E4" w:rsidRDefault="00DB60D6" w:rsidP="00103F1C">
            <w:pPr>
              <w:ind w:left="318" w:right="-508" w:firstLine="318"/>
              <w:rPr>
                <w:rFonts w:ascii="Tahoma" w:hAnsi="Tahoma" w:cs="Tahoma"/>
                <w:b/>
                <w:sz w:val="18"/>
                <w:szCs w:val="18"/>
                <w:lang w:val="uk-UA"/>
              </w:rPr>
            </w:pPr>
          </w:p>
        </w:tc>
        <w:tc>
          <w:tcPr>
            <w:tcW w:w="4615" w:type="dxa"/>
            <w:gridSpan w:val="2"/>
          </w:tcPr>
          <w:p w:rsidR="00DB60D6" w:rsidRPr="004E38E4" w:rsidRDefault="00DB60D6" w:rsidP="00103F1C">
            <w:pPr>
              <w:pStyle w:val="BodyText1"/>
              <w:ind w:firstLine="175"/>
              <w:jc w:val="both"/>
              <w:rPr>
                <w:rFonts w:ascii="Tahoma" w:hAnsi="Tahoma" w:cs="Tahoma"/>
                <w:b/>
                <w:sz w:val="18"/>
                <w:szCs w:val="18"/>
                <w:lang w:val="uk-UA"/>
              </w:rPr>
            </w:pPr>
          </w:p>
        </w:tc>
      </w:tr>
      <w:tr w:rsidR="00DB60D6" w:rsidRPr="004E38E4" w:rsidTr="002B2556">
        <w:trPr>
          <w:trHeight w:val="5599"/>
        </w:trPr>
        <w:tc>
          <w:tcPr>
            <w:tcW w:w="4609" w:type="dxa"/>
            <w:vMerge/>
          </w:tcPr>
          <w:p w:rsidR="00DB60D6" w:rsidRPr="004E38E4" w:rsidRDefault="00DB60D6" w:rsidP="00103F1C">
            <w:pPr>
              <w:ind w:left="318" w:right="-508" w:firstLine="318"/>
              <w:rPr>
                <w:rFonts w:ascii="Tahoma" w:hAnsi="Tahoma" w:cs="Tahoma"/>
                <w:sz w:val="18"/>
                <w:szCs w:val="18"/>
                <w:highlight w:val="yellow"/>
                <w:lang w:val="uk-UA"/>
              </w:rPr>
            </w:pPr>
          </w:p>
        </w:tc>
        <w:tc>
          <w:tcPr>
            <w:tcW w:w="4615" w:type="dxa"/>
            <w:gridSpan w:val="2"/>
          </w:tcPr>
          <w:p w:rsidR="00DB60D6" w:rsidRPr="004E38E4" w:rsidRDefault="00DB60D6" w:rsidP="00103F1C">
            <w:pPr>
              <w:ind w:left="153"/>
              <w:rPr>
                <w:rFonts w:ascii="Tahoma" w:hAnsi="Tahoma" w:cs="Tahoma"/>
                <w:b/>
                <w:bCs/>
                <w:sz w:val="18"/>
                <w:szCs w:val="18"/>
                <w:lang w:val="uk-UA"/>
              </w:rPr>
            </w:pPr>
            <w:r w:rsidRPr="004E38E4">
              <w:rPr>
                <w:rFonts w:ascii="Tahoma" w:hAnsi="Tahoma" w:cs="Tahoma"/>
                <w:b/>
                <w:bCs/>
                <w:sz w:val="18"/>
                <w:szCs w:val="18"/>
                <w:lang w:val="uk-UA"/>
              </w:rPr>
              <w:t>П</w:t>
            </w:r>
            <w:r w:rsidR="0038068E">
              <w:rPr>
                <w:rFonts w:ascii="Tahoma" w:hAnsi="Tahoma" w:cs="Tahoma"/>
                <w:b/>
                <w:bCs/>
                <w:sz w:val="18"/>
                <w:szCs w:val="18"/>
                <w:lang w:val="uk-UA"/>
              </w:rPr>
              <w:t>р</w:t>
            </w:r>
            <w:bookmarkStart w:id="0" w:name="_GoBack"/>
            <w:bookmarkEnd w:id="0"/>
            <w:r w:rsidRPr="004E38E4">
              <w:rPr>
                <w:rFonts w:ascii="Tahoma" w:hAnsi="Tahoma" w:cs="Tahoma"/>
                <w:b/>
                <w:bCs/>
                <w:sz w:val="18"/>
                <w:szCs w:val="18"/>
                <w:lang w:val="uk-UA"/>
              </w:rPr>
              <w:t>АТ “</w:t>
            </w:r>
            <w:proofErr w:type="spellStart"/>
            <w:r w:rsidRPr="004E38E4">
              <w:rPr>
                <w:rFonts w:ascii="Tahoma" w:hAnsi="Tahoma" w:cs="Tahoma"/>
                <w:b/>
                <w:bCs/>
                <w:sz w:val="18"/>
                <w:szCs w:val="18"/>
                <w:lang w:val="uk-UA"/>
              </w:rPr>
              <w:t>Карлсберг</w:t>
            </w:r>
            <w:proofErr w:type="spellEnd"/>
            <w:r w:rsidRPr="004E38E4">
              <w:rPr>
                <w:rFonts w:ascii="Tahoma" w:hAnsi="Tahoma" w:cs="Tahoma"/>
                <w:b/>
                <w:bCs/>
                <w:sz w:val="18"/>
                <w:szCs w:val="18"/>
                <w:lang w:val="uk-UA"/>
              </w:rPr>
              <w:t xml:space="preserve"> Україна”</w:t>
            </w:r>
          </w:p>
          <w:p w:rsidR="00DB60D6" w:rsidRPr="004E38E4" w:rsidRDefault="00DB60D6" w:rsidP="00AF1D05">
            <w:pPr>
              <w:rPr>
                <w:rFonts w:ascii="Tahoma" w:hAnsi="Tahoma" w:cs="Tahoma"/>
                <w:sz w:val="18"/>
                <w:szCs w:val="18"/>
                <w:lang w:val="uk-UA"/>
              </w:rPr>
            </w:pPr>
          </w:p>
          <w:p w:rsidR="00DB60D6" w:rsidRPr="004E38E4" w:rsidRDefault="00DB60D6" w:rsidP="004E38E4">
            <w:pPr>
              <w:widowControl w:val="0"/>
              <w:tabs>
                <w:tab w:val="left" w:pos="720"/>
              </w:tabs>
              <w:autoSpaceDE w:val="0"/>
              <w:autoSpaceDN w:val="0"/>
              <w:adjustRightInd w:val="0"/>
              <w:ind w:right="-508"/>
              <w:rPr>
                <w:rFonts w:ascii="Tahoma" w:hAnsi="Tahoma" w:cs="Tahoma"/>
                <w:sz w:val="18"/>
                <w:szCs w:val="18"/>
              </w:rPr>
            </w:pPr>
          </w:p>
        </w:tc>
      </w:tr>
    </w:tbl>
    <w:p w:rsidR="00DB60D6" w:rsidRPr="004E38E4" w:rsidRDefault="00DB60D6">
      <w:pPr>
        <w:rPr>
          <w:rFonts w:ascii="Tahoma" w:hAnsi="Tahoma" w:cs="Tahoma"/>
          <w:sz w:val="18"/>
          <w:szCs w:val="18"/>
        </w:rPr>
      </w:pPr>
    </w:p>
    <w:sectPr w:rsidR="00DB60D6" w:rsidRPr="004E38E4" w:rsidSect="001A6E32">
      <w:pgSz w:w="11906" w:h="16838" w:code="9"/>
      <w:pgMar w:top="567" w:right="851" w:bottom="567" w:left="851" w:header="567"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ACA0682"/>
    <w:multiLevelType w:val="multilevel"/>
    <w:tmpl w:val="ACA0E49A"/>
    <w:lvl w:ilvl="0">
      <w:start w:val="10"/>
      <w:numFmt w:val="decimal"/>
      <w:lvlText w:val="%1"/>
      <w:lvlJc w:val="left"/>
      <w:pPr>
        <w:ind w:left="360" w:hanging="360"/>
      </w:pPr>
      <w:rPr>
        <w:rFonts w:hint="default"/>
        <w:b w:val="0"/>
      </w:rPr>
    </w:lvl>
    <w:lvl w:ilvl="1">
      <w:start w:val="5"/>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 w15:restartNumberingAfterBreak="0">
    <w:nsid w:val="70FB2800"/>
    <w:multiLevelType w:val="multilevel"/>
    <w:tmpl w:val="89D08BB4"/>
    <w:lvl w:ilvl="0">
      <w:start w:val="10"/>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77AA78FF"/>
    <w:multiLevelType w:val="multilevel"/>
    <w:tmpl w:val="19A88214"/>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281"/>
        </w:tabs>
        <w:ind w:left="716" w:hanging="432"/>
      </w:pPr>
      <w:rPr>
        <w:rFonts w:ascii="Times New Roman" w:hAnsi="Times New Roman" w:cs="Times New Roman" w:hint="default"/>
        <w:b w:val="0"/>
        <w:color w:val="auto"/>
        <w:sz w:val="20"/>
        <w:szCs w:val="20"/>
      </w:rPr>
    </w:lvl>
    <w:lvl w:ilvl="2">
      <w:start w:val="1"/>
      <w:numFmt w:val="decimal"/>
      <w:lvlText w:val="%1.%2.%3."/>
      <w:lvlJc w:val="left"/>
      <w:pPr>
        <w:tabs>
          <w:tab w:val="num" w:pos="2138"/>
        </w:tabs>
        <w:ind w:left="1922" w:hanging="504"/>
      </w:pPr>
      <w:rPr>
        <w:rFonts w:cs="Times New Roman" w:hint="default"/>
        <w:b w:val="0"/>
        <w:sz w:val="20"/>
        <w:szCs w:val="20"/>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2C7A"/>
    <w:rsid w:val="000061CD"/>
    <w:rsid w:val="00017056"/>
    <w:rsid w:val="000445D6"/>
    <w:rsid w:val="00053C22"/>
    <w:rsid w:val="00103F1C"/>
    <w:rsid w:val="0010567A"/>
    <w:rsid w:val="001A6E32"/>
    <w:rsid w:val="001E62B6"/>
    <w:rsid w:val="001F0922"/>
    <w:rsid w:val="00205FB4"/>
    <w:rsid w:val="002B2556"/>
    <w:rsid w:val="002B2B97"/>
    <w:rsid w:val="002D7003"/>
    <w:rsid w:val="002E1F7C"/>
    <w:rsid w:val="0038068E"/>
    <w:rsid w:val="00425B94"/>
    <w:rsid w:val="004344B9"/>
    <w:rsid w:val="00465987"/>
    <w:rsid w:val="004B389C"/>
    <w:rsid w:val="004E03A5"/>
    <w:rsid w:val="004E0CCC"/>
    <w:rsid w:val="004E38E4"/>
    <w:rsid w:val="00511E09"/>
    <w:rsid w:val="0052498C"/>
    <w:rsid w:val="00586030"/>
    <w:rsid w:val="00587917"/>
    <w:rsid w:val="00596063"/>
    <w:rsid w:val="005C734B"/>
    <w:rsid w:val="006D575E"/>
    <w:rsid w:val="007236EA"/>
    <w:rsid w:val="00735BB8"/>
    <w:rsid w:val="00781AE8"/>
    <w:rsid w:val="007F369D"/>
    <w:rsid w:val="00823F6C"/>
    <w:rsid w:val="00827DB0"/>
    <w:rsid w:val="00876554"/>
    <w:rsid w:val="00876CEA"/>
    <w:rsid w:val="00882C97"/>
    <w:rsid w:val="008A6929"/>
    <w:rsid w:val="00931217"/>
    <w:rsid w:val="009C1401"/>
    <w:rsid w:val="00A104F6"/>
    <w:rsid w:val="00A47BF4"/>
    <w:rsid w:val="00A67A51"/>
    <w:rsid w:val="00AB3B29"/>
    <w:rsid w:val="00AF1D05"/>
    <w:rsid w:val="00B84AA0"/>
    <w:rsid w:val="00B93CF1"/>
    <w:rsid w:val="00B93D30"/>
    <w:rsid w:val="00BA4D4F"/>
    <w:rsid w:val="00BB1335"/>
    <w:rsid w:val="00BF106A"/>
    <w:rsid w:val="00D31583"/>
    <w:rsid w:val="00D55785"/>
    <w:rsid w:val="00D56C0B"/>
    <w:rsid w:val="00D70CDC"/>
    <w:rsid w:val="00D92C7A"/>
    <w:rsid w:val="00DA3E2C"/>
    <w:rsid w:val="00DB4DA1"/>
    <w:rsid w:val="00DB60D6"/>
    <w:rsid w:val="00DE6F0A"/>
    <w:rsid w:val="00E45941"/>
    <w:rsid w:val="00E45C97"/>
    <w:rsid w:val="00E86F65"/>
    <w:rsid w:val="00EF0135"/>
    <w:rsid w:val="00EF06FC"/>
    <w:rsid w:val="00EF38B9"/>
    <w:rsid w:val="00F2258C"/>
    <w:rsid w:val="00FD66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3AAE6A9"/>
  <w15:docId w15:val="{735745C9-F239-462D-A64F-7FC4208C4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2C7A"/>
    <w:rPr>
      <w:rFonts w:ascii="Times New Roman" w:eastAsia="Times New Roman" w:hAnsi="Times New Roman"/>
      <w:sz w:val="24"/>
      <w:szCs w:val="24"/>
    </w:rPr>
  </w:style>
  <w:style w:type="paragraph" w:styleId="1">
    <w:name w:val="heading 1"/>
    <w:basedOn w:val="a"/>
    <w:next w:val="a"/>
    <w:link w:val="10"/>
    <w:uiPriority w:val="99"/>
    <w:qFormat/>
    <w:rsid w:val="00D92C7A"/>
    <w:pPr>
      <w:keepNext/>
      <w:widowControl w:val="0"/>
      <w:autoSpaceDE w:val="0"/>
      <w:autoSpaceDN w:val="0"/>
      <w:adjustRightInd w:val="0"/>
      <w:outlineLvl w:val="0"/>
    </w:pPr>
    <w:rPr>
      <w:rFonts w:ascii="Tahoma" w:hAnsi="Tahoma" w:cs="Tahoma"/>
      <w:b/>
      <w:bCs/>
      <w:sz w:val="18"/>
      <w:szCs w:val="18"/>
    </w:rPr>
  </w:style>
  <w:style w:type="paragraph" w:styleId="6">
    <w:name w:val="heading 6"/>
    <w:basedOn w:val="a"/>
    <w:next w:val="a"/>
    <w:link w:val="60"/>
    <w:uiPriority w:val="99"/>
    <w:qFormat/>
    <w:rsid w:val="00876CEA"/>
    <w:pPr>
      <w:keepNext/>
      <w:keepLines/>
      <w:spacing w:before="200"/>
      <w:outlineLvl w:val="5"/>
    </w:pPr>
    <w:rPr>
      <w:rFonts w:ascii="Cambria" w:hAnsi="Cambria"/>
      <w:i/>
      <w:iCs/>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D92C7A"/>
    <w:rPr>
      <w:rFonts w:ascii="Tahoma" w:hAnsi="Tahoma" w:cs="Tahoma"/>
      <w:b/>
      <w:bCs/>
      <w:sz w:val="18"/>
      <w:szCs w:val="18"/>
      <w:lang w:val="ru-RU" w:eastAsia="ru-RU"/>
    </w:rPr>
  </w:style>
  <w:style w:type="character" w:customStyle="1" w:styleId="60">
    <w:name w:val="Заголовок 6 Знак"/>
    <w:basedOn w:val="a0"/>
    <w:link w:val="6"/>
    <w:uiPriority w:val="99"/>
    <w:semiHidden/>
    <w:locked/>
    <w:rsid w:val="00876CEA"/>
    <w:rPr>
      <w:rFonts w:ascii="Cambria" w:hAnsi="Cambria" w:cs="Times New Roman"/>
      <w:i/>
      <w:iCs/>
      <w:color w:val="243F60"/>
      <w:sz w:val="24"/>
      <w:szCs w:val="24"/>
      <w:lang w:val="ru-RU" w:eastAsia="ru-RU"/>
    </w:rPr>
  </w:style>
  <w:style w:type="paragraph" w:styleId="a3">
    <w:name w:val="Body Text"/>
    <w:basedOn w:val="a"/>
    <w:link w:val="a4"/>
    <w:uiPriority w:val="99"/>
    <w:semiHidden/>
    <w:rsid w:val="00D92C7A"/>
    <w:rPr>
      <w:sz w:val="20"/>
      <w:szCs w:val="20"/>
    </w:rPr>
  </w:style>
  <w:style w:type="character" w:customStyle="1" w:styleId="a4">
    <w:name w:val="Основной текст Знак"/>
    <w:basedOn w:val="a0"/>
    <w:link w:val="a3"/>
    <w:uiPriority w:val="99"/>
    <w:semiHidden/>
    <w:locked/>
    <w:rsid w:val="00D92C7A"/>
    <w:rPr>
      <w:rFonts w:ascii="Times New Roman" w:hAnsi="Times New Roman" w:cs="Times New Roman"/>
      <w:sz w:val="20"/>
      <w:szCs w:val="20"/>
      <w:lang w:val="ru-RU" w:eastAsia="ru-RU"/>
    </w:rPr>
  </w:style>
  <w:style w:type="paragraph" w:styleId="2">
    <w:name w:val="Body Text Indent 2"/>
    <w:basedOn w:val="a"/>
    <w:link w:val="20"/>
    <w:uiPriority w:val="99"/>
    <w:semiHidden/>
    <w:rsid w:val="00D92C7A"/>
    <w:pPr>
      <w:tabs>
        <w:tab w:val="left" w:pos="1260"/>
      </w:tabs>
      <w:ind w:firstLine="709"/>
      <w:jc w:val="both"/>
    </w:pPr>
    <w:rPr>
      <w:rFonts w:ascii="Tahoma" w:hAnsi="Tahoma" w:cs="Tahoma"/>
      <w:bCs/>
      <w:sz w:val="18"/>
      <w:lang w:val="uk-UA"/>
    </w:rPr>
  </w:style>
  <w:style w:type="character" w:customStyle="1" w:styleId="20">
    <w:name w:val="Основной текст с отступом 2 Знак"/>
    <w:basedOn w:val="a0"/>
    <w:link w:val="2"/>
    <w:uiPriority w:val="99"/>
    <w:semiHidden/>
    <w:locked/>
    <w:rsid w:val="00D92C7A"/>
    <w:rPr>
      <w:rFonts w:ascii="Tahoma" w:hAnsi="Tahoma" w:cs="Tahoma"/>
      <w:bCs/>
      <w:sz w:val="24"/>
      <w:szCs w:val="24"/>
      <w:lang w:eastAsia="ru-RU"/>
    </w:rPr>
  </w:style>
  <w:style w:type="paragraph" w:styleId="3">
    <w:name w:val="Body Text Indent 3"/>
    <w:basedOn w:val="a"/>
    <w:link w:val="30"/>
    <w:uiPriority w:val="99"/>
    <w:semiHidden/>
    <w:rsid w:val="00D92C7A"/>
    <w:pPr>
      <w:tabs>
        <w:tab w:val="left" w:pos="1260"/>
      </w:tabs>
      <w:ind w:firstLine="720"/>
      <w:jc w:val="both"/>
    </w:pPr>
    <w:rPr>
      <w:rFonts w:ascii="Tahoma" w:hAnsi="Tahoma" w:cs="Tahoma"/>
      <w:sz w:val="18"/>
      <w:lang w:val="uk-UA"/>
    </w:rPr>
  </w:style>
  <w:style w:type="character" w:customStyle="1" w:styleId="30">
    <w:name w:val="Основной текст с отступом 3 Знак"/>
    <w:basedOn w:val="a0"/>
    <w:link w:val="3"/>
    <w:uiPriority w:val="99"/>
    <w:semiHidden/>
    <w:locked/>
    <w:rsid w:val="00D92C7A"/>
    <w:rPr>
      <w:rFonts w:ascii="Tahoma" w:hAnsi="Tahoma" w:cs="Tahoma"/>
      <w:sz w:val="24"/>
      <w:szCs w:val="24"/>
      <w:lang w:eastAsia="ru-RU"/>
    </w:rPr>
  </w:style>
  <w:style w:type="paragraph" w:customStyle="1" w:styleId="BodyText1">
    <w:name w:val="Body Text1"/>
    <w:basedOn w:val="a"/>
    <w:rsid w:val="00D92C7A"/>
    <w:rPr>
      <w:sz w:val="22"/>
      <w:szCs w:val="20"/>
      <w:lang w:val="da-DK"/>
    </w:rPr>
  </w:style>
  <w:style w:type="paragraph" w:styleId="21">
    <w:name w:val="Body Text 2"/>
    <w:basedOn w:val="a"/>
    <w:link w:val="22"/>
    <w:uiPriority w:val="99"/>
    <w:semiHidden/>
    <w:rsid w:val="00876CEA"/>
    <w:pPr>
      <w:spacing w:after="120" w:line="480" w:lineRule="auto"/>
    </w:pPr>
  </w:style>
  <w:style w:type="character" w:customStyle="1" w:styleId="22">
    <w:name w:val="Основной текст 2 Знак"/>
    <w:basedOn w:val="a0"/>
    <w:link w:val="21"/>
    <w:uiPriority w:val="99"/>
    <w:semiHidden/>
    <w:locked/>
    <w:rsid w:val="00876CEA"/>
    <w:rPr>
      <w:rFonts w:ascii="Times New Roman" w:hAnsi="Times New Roman" w:cs="Times New Roman"/>
      <w:sz w:val="24"/>
      <w:szCs w:val="24"/>
      <w:lang w:val="ru-RU" w:eastAsia="ru-RU"/>
    </w:rPr>
  </w:style>
  <w:style w:type="paragraph" w:styleId="a5">
    <w:name w:val="Balloon Text"/>
    <w:basedOn w:val="a"/>
    <w:link w:val="a6"/>
    <w:uiPriority w:val="99"/>
    <w:semiHidden/>
    <w:unhideWhenUsed/>
    <w:rsid w:val="00EF0135"/>
    <w:rPr>
      <w:rFonts w:ascii="Tahoma" w:hAnsi="Tahoma" w:cs="Tahoma"/>
      <w:sz w:val="16"/>
      <w:szCs w:val="16"/>
    </w:rPr>
  </w:style>
  <w:style w:type="character" w:customStyle="1" w:styleId="a6">
    <w:name w:val="Текст выноски Знак"/>
    <w:basedOn w:val="a0"/>
    <w:link w:val="a5"/>
    <w:uiPriority w:val="99"/>
    <w:semiHidden/>
    <w:rsid w:val="00EF0135"/>
    <w:rPr>
      <w:rFonts w:ascii="Tahoma" w:eastAsia="Times New Roman" w:hAnsi="Tahoma" w:cs="Tahoma"/>
      <w:sz w:val="16"/>
      <w:szCs w:val="16"/>
    </w:rPr>
  </w:style>
  <w:style w:type="paragraph" w:styleId="a7">
    <w:name w:val="List Paragraph"/>
    <w:basedOn w:val="a"/>
    <w:uiPriority w:val="34"/>
    <w:qFormat/>
    <w:rsid w:val="00A104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9824727">
      <w:bodyDiv w:val="1"/>
      <w:marLeft w:val="0"/>
      <w:marRight w:val="0"/>
      <w:marTop w:val="0"/>
      <w:marBottom w:val="0"/>
      <w:divBdr>
        <w:top w:val="none" w:sz="0" w:space="0" w:color="auto"/>
        <w:left w:val="none" w:sz="0" w:space="0" w:color="auto"/>
        <w:bottom w:val="none" w:sz="0" w:space="0" w:color="auto"/>
        <w:right w:val="none" w:sz="0" w:space="0" w:color="auto"/>
      </w:divBdr>
    </w:div>
    <w:div w:id="200292495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1667</Words>
  <Characters>9503</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ДОГОВІР № ___________</vt:lpstr>
    </vt:vector>
  </TitlesOfParts>
  <Company/>
  <LinksUpToDate>false</LinksUpToDate>
  <CharactersWithSpaces>11148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ДОГОВІР № ___________</dc:title>
  <dc:creator>Grynykha, Iryna</dc:creator>
  <cp:lastModifiedBy>Khomenko, Nadiia</cp:lastModifiedBy>
  <cp:revision>2</cp:revision>
  <cp:lastPrinted>2013-06-17T14:00:00Z</cp:lastPrinted>
  <dcterms:created xsi:type="dcterms:W3CDTF">2019-09-19T07:48:00Z</dcterms:created>
  <dcterms:modified xsi:type="dcterms:W3CDTF">2019-09-19T07:48:00Z</dcterms:modified>
</cp:coreProperties>
</file>